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838A" w14:textId="77777777"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CF4882">
        <w:rPr>
          <w:rFonts w:ascii="Calibri" w:hAnsi="Calibri" w:cs="Arial"/>
          <w:sz w:val="18"/>
          <w:szCs w:val="18"/>
          <w:lang w:val="sl-SI" w:eastAsia="sl-SI"/>
        </w:rPr>
        <w:t>40</w:t>
      </w:r>
    </w:p>
    <w:p w14:paraId="5DB3838B" w14:textId="77777777" w:rsidR="004F2985" w:rsidRPr="00CC3C71" w:rsidRDefault="004F2985" w:rsidP="00065BB9">
      <w:pPr>
        <w:pStyle w:val="Naslov"/>
        <w:jc w:val="both"/>
        <w:rPr>
          <w:rFonts w:ascii="Calibri" w:hAnsi="Calibri" w:cs="Arial"/>
          <w:b w:val="0"/>
          <w:bCs w:val="0"/>
          <w:sz w:val="18"/>
          <w:szCs w:val="18"/>
          <w:highlight w:val="yellow"/>
          <w:lang w:val="sl-SI"/>
        </w:rPr>
      </w:pPr>
    </w:p>
    <w:p w14:paraId="5DB3838C" w14:textId="77777777" w:rsidR="005D1B05" w:rsidRPr="00CC3C71" w:rsidRDefault="005D1B05">
      <w:pPr>
        <w:jc w:val="center"/>
        <w:rPr>
          <w:rFonts w:ascii="Calibri" w:hAnsi="Calibri" w:cs="Arial"/>
          <w:b/>
          <w:sz w:val="36"/>
          <w:szCs w:val="36"/>
        </w:rPr>
      </w:pPr>
    </w:p>
    <w:p w14:paraId="5DB3838D" w14:textId="77777777" w:rsidR="00A36463" w:rsidRPr="00CC3C71" w:rsidRDefault="00A36463">
      <w:pPr>
        <w:jc w:val="center"/>
        <w:rPr>
          <w:rFonts w:ascii="Calibri" w:hAnsi="Calibri" w:cs="Arial"/>
          <w:b/>
          <w:sz w:val="36"/>
          <w:szCs w:val="36"/>
        </w:rPr>
      </w:pPr>
    </w:p>
    <w:p w14:paraId="5DB3838E" w14:textId="77777777" w:rsidR="00A36463" w:rsidRPr="00CC3C71" w:rsidRDefault="00A36463">
      <w:pPr>
        <w:jc w:val="center"/>
        <w:rPr>
          <w:rFonts w:ascii="Calibri" w:hAnsi="Calibri" w:cs="Arial"/>
          <w:b/>
          <w:sz w:val="36"/>
          <w:szCs w:val="36"/>
        </w:rPr>
      </w:pPr>
    </w:p>
    <w:p w14:paraId="5DB3838F" w14:textId="77777777" w:rsidR="00A36463" w:rsidRPr="00CC3C71" w:rsidRDefault="00A36463">
      <w:pPr>
        <w:jc w:val="center"/>
        <w:rPr>
          <w:rFonts w:ascii="Calibri" w:hAnsi="Calibri" w:cs="Arial"/>
          <w:b/>
          <w:sz w:val="36"/>
          <w:szCs w:val="36"/>
        </w:rPr>
      </w:pPr>
    </w:p>
    <w:p w14:paraId="5DB38390" w14:textId="77777777" w:rsidR="00A36463" w:rsidRPr="00CC3C71" w:rsidRDefault="00A36463">
      <w:pPr>
        <w:jc w:val="center"/>
        <w:rPr>
          <w:rFonts w:ascii="Calibri" w:hAnsi="Calibri" w:cs="Arial"/>
          <w:b/>
          <w:sz w:val="36"/>
          <w:szCs w:val="36"/>
        </w:rPr>
      </w:pPr>
    </w:p>
    <w:p w14:paraId="5DB38391" w14:textId="77777777" w:rsidR="00A36463" w:rsidRPr="00CC3C71" w:rsidRDefault="00A36463">
      <w:pPr>
        <w:jc w:val="center"/>
        <w:rPr>
          <w:rFonts w:ascii="Calibri" w:hAnsi="Calibri" w:cs="Arial"/>
          <w:b/>
          <w:sz w:val="36"/>
          <w:szCs w:val="36"/>
        </w:rPr>
      </w:pPr>
    </w:p>
    <w:p w14:paraId="5DB38392" w14:textId="77777777" w:rsidR="00A36463" w:rsidRPr="00CC3C71" w:rsidRDefault="00A36463">
      <w:pPr>
        <w:jc w:val="center"/>
        <w:rPr>
          <w:rFonts w:ascii="Calibri" w:hAnsi="Calibri" w:cs="Arial"/>
          <w:b/>
          <w:sz w:val="36"/>
          <w:szCs w:val="36"/>
        </w:rPr>
      </w:pPr>
    </w:p>
    <w:p w14:paraId="5DB38393" w14:textId="77777777" w:rsidR="00A36463" w:rsidRPr="00CC3C71" w:rsidRDefault="00A36463" w:rsidP="00A36463">
      <w:pPr>
        <w:rPr>
          <w:rFonts w:ascii="Calibri" w:hAnsi="Calibri" w:cs="Arial"/>
          <w:b/>
          <w:sz w:val="36"/>
          <w:szCs w:val="36"/>
        </w:rPr>
      </w:pPr>
    </w:p>
    <w:p w14:paraId="5DB38394" w14:textId="77777777" w:rsidR="005D1B05" w:rsidRPr="00CC3C71" w:rsidRDefault="005D1B05">
      <w:pPr>
        <w:jc w:val="center"/>
        <w:rPr>
          <w:rFonts w:ascii="Calibri" w:hAnsi="Calibri" w:cs="Arial"/>
          <w:b/>
          <w:sz w:val="36"/>
          <w:szCs w:val="36"/>
        </w:rPr>
      </w:pPr>
    </w:p>
    <w:p w14:paraId="5DB38395" w14:textId="77777777" w:rsidR="005D1B05" w:rsidRPr="00CC3C71" w:rsidRDefault="005D1B05">
      <w:pPr>
        <w:jc w:val="center"/>
        <w:rPr>
          <w:rFonts w:ascii="Calibri" w:hAnsi="Calibri" w:cs="Arial"/>
          <w:b/>
          <w:sz w:val="36"/>
          <w:szCs w:val="36"/>
        </w:rPr>
      </w:pPr>
    </w:p>
    <w:p w14:paraId="5DB38396"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14:paraId="5DB38397"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14:paraId="5DB38398" w14:textId="77777777"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14:paraId="5DB38399" w14:textId="77777777" w:rsidR="005D1B05" w:rsidRPr="00CC3C71" w:rsidRDefault="005D1B05">
      <w:pPr>
        <w:jc w:val="center"/>
        <w:rPr>
          <w:rFonts w:ascii="Calibri" w:hAnsi="Calibri" w:cs="Arial"/>
          <w:b/>
          <w:szCs w:val="36"/>
        </w:rPr>
      </w:pPr>
    </w:p>
    <w:p w14:paraId="5DB3839A" w14:textId="77777777" w:rsidR="005D1B05" w:rsidRPr="00CC3C71" w:rsidRDefault="005D1B05">
      <w:pPr>
        <w:jc w:val="center"/>
        <w:rPr>
          <w:rFonts w:ascii="Calibri" w:hAnsi="Calibri" w:cs="Arial"/>
          <w:b/>
          <w:sz w:val="36"/>
          <w:szCs w:val="36"/>
        </w:rPr>
      </w:pPr>
    </w:p>
    <w:p w14:paraId="5DB3839B" w14:textId="77777777" w:rsidR="00A36463" w:rsidRPr="00CC3C71" w:rsidRDefault="00A36463">
      <w:pPr>
        <w:jc w:val="center"/>
        <w:rPr>
          <w:rFonts w:ascii="Calibri" w:hAnsi="Calibri" w:cs="Arial"/>
          <w:b/>
          <w:sz w:val="36"/>
          <w:szCs w:val="36"/>
        </w:rPr>
      </w:pPr>
    </w:p>
    <w:p w14:paraId="5DB3839C" w14:textId="77777777" w:rsidR="005D1B05" w:rsidRPr="00CC3C71" w:rsidRDefault="005D1B05" w:rsidP="00331C7F">
      <w:pPr>
        <w:rPr>
          <w:rFonts w:ascii="Calibri" w:hAnsi="Calibri" w:cs="Arial"/>
          <w:b/>
          <w:sz w:val="36"/>
          <w:szCs w:val="36"/>
        </w:rPr>
      </w:pPr>
    </w:p>
    <w:p w14:paraId="5DB3839D" w14:textId="77777777" w:rsidR="005D1B05" w:rsidRPr="00F73712" w:rsidRDefault="008C33B5">
      <w:pPr>
        <w:jc w:val="center"/>
        <w:rPr>
          <w:rFonts w:ascii="Calibri" w:hAnsi="Calibri" w:cs="Arial"/>
          <w:b/>
          <w:sz w:val="28"/>
          <w:szCs w:val="36"/>
        </w:rPr>
      </w:pPr>
      <w:r>
        <w:rPr>
          <w:rFonts w:ascii="Calibri" w:hAnsi="Calibri" w:cs="Arial"/>
          <w:b/>
          <w:sz w:val="28"/>
          <w:szCs w:val="36"/>
        </w:rPr>
        <w:t>Zvonko Černač</w:t>
      </w:r>
    </w:p>
    <w:p w14:paraId="5DB3839E" w14:textId="77777777"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14:paraId="5DB3839F" w14:textId="77777777" w:rsidR="005D1B05" w:rsidRPr="00CC3C71" w:rsidRDefault="005D1B05">
      <w:pPr>
        <w:jc w:val="center"/>
        <w:rPr>
          <w:rFonts w:ascii="Calibri" w:hAnsi="Calibri" w:cs="Arial"/>
          <w:b/>
          <w:sz w:val="36"/>
          <w:szCs w:val="36"/>
        </w:rPr>
      </w:pPr>
    </w:p>
    <w:p w14:paraId="5DB383A0" w14:textId="77777777" w:rsidR="005D1B05" w:rsidRPr="00CC3C71" w:rsidRDefault="005D1B05">
      <w:pPr>
        <w:jc w:val="center"/>
        <w:rPr>
          <w:rFonts w:ascii="Calibri" w:hAnsi="Calibri" w:cs="Arial"/>
          <w:b/>
          <w:sz w:val="36"/>
          <w:szCs w:val="36"/>
        </w:rPr>
      </w:pPr>
    </w:p>
    <w:p w14:paraId="5DB383A1" w14:textId="77777777" w:rsidR="005D1B05" w:rsidRPr="00CC3C71" w:rsidRDefault="005D1B05">
      <w:pPr>
        <w:jc w:val="center"/>
        <w:rPr>
          <w:rFonts w:ascii="Calibri" w:hAnsi="Calibri" w:cs="Arial"/>
          <w:b/>
          <w:sz w:val="36"/>
          <w:szCs w:val="36"/>
        </w:rPr>
      </w:pPr>
    </w:p>
    <w:p w14:paraId="5DB383A2" w14:textId="77777777" w:rsidR="00F73712" w:rsidRDefault="00F73712">
      <w:pPr>
        <w:jc w:val="center"/>
        <w:rPr>
          <w:rFonts w:ascii="Calibri" w:hAnsi="Calibri" w:cs="Arial"/>
          <w:bCs/>
        </w:rPr>
      </w:pPr>
    </w:p>
    <w:p w14:paraId="5DB383A3" w14:textId="77777777" w:rsidR="00F73712" w:rsidRDefault="00F73712" w:rsidP="00E90D69">
      <w:pPr>
        <w:rPr>
          <w:rFonts w:ascii="Calibri" w:hAnsi="Calibri" w:cs="Arial"/>
          <w:bCs/>
        </w:rPr>
      </w:pPr>
    </w:p>
    <w:p w14:paraId="5DB383A4" w14:textId="77777777" w:rsidR="00EE616A" w:rsidRDefault="00EE616A" w:rsidP="00E90D69">
      <w:pPr>
        <w:rPr>
          <w:rFonts w:ascii="Calibri" w:hAnsi="Calibri" w:cs="Arial"/>
          <w:bCs/>
        </w:rPr>
      </w:pPr>
    </w:p>
    <w:p w14:paraId="5DB383A5" w14:textId="77777777" w:rsidR="00EE616A" w:rsidRDefault="00EE616A" w:rsidP="00E90D69">
      <w:pPr>
        <w:rPr>
          <w:rFonts w:ascii="Calibri" w:hAnsi="Calibri" w:cs="Arial"/>
          <w:bCs/>
        </w:rPr>
      </w:pPr>
    </w:p>
    <w:p w14:paraId="5DB383A6" w14:textId="77777777" w:rsidR="00EE616A" w:rsidRDefault="00EE616A" w:rsidP="00E90D69">
      <w:pPr>
        <w:rPr>
          <w:rFonts w:ascii="Calibri" w:hAnsi="Calibri" w:cs="Arial"/>
          <w:bCs/>
        </w:rPr>
      </w:pPr>
    </w:p>
    <w:p w14:paraId="5DB383A7" w14:textId="77777777" w:rsidR="00F73712" w:rsidRDefault="00F73712">
      <w:pPr>
        <w:jc w:val="center"/>
        <w:rPr>
          <w:rFonts w:ascii="Calibri" w:hAnsi="Calibri" w:cs="Arial"/>
          <w:bCs/>
        </w:rPr>
      </w:pPr>
    </w:p>
    <w:p w14:paraId="5DB383A8" w14:textId="77777777" w:rsidR="005D1B05" w:rsidRPr="00CC3C71" w:rsidRDefault="005D1B05">
      <w:pPr>
        <w:jc w:val="center"/>
        <w:rPr>
          <w:rFonts w:ascii="Calibri" w:hAnsi="Calibri" w:cs="Arial"/>
          <w:b/>
          <w:bCs/>
        </w:rPr>
      </w:pPr>
      <w:r w:rsidRPr="00CC3C71">
        <w:rPr>
          <w:rFonts w:ascii="Calibri" w:hAnsi="Calibri" w:cs="Arial"/>
          <w:bCs/>
        </w:rPr>
        <w:t xml:space="preserve">                     </w:t>
      </w:r>
    </w:p>
    <w:p w14:paraId="5DB383A9" w14:textId="77777777" w:rsidR="005D1B05" w:rsidRPr="00CC3C71" w:rsidRDefault="005D1B05">
      <w:pPr>
        <w:rPr>
          <w:rFonts w:ascii="Calibri" w:hAnsi="Calibri" w:cs="Arial"/>
          <w:bCs/>
          <w:sz w:val="22"/>
          <w:szCs w:val="22"/>
        </w:rPr>
        <w:sectPr w:rsidR="005D1B05" w:rsidRPr="00CC3C71" w:rsidSect="003835E3">
          <w:headerReference w:type="default" r:id="rId13"/>
          <w:footerReference w:type="even" r:id="rId14"/>
          <w:footerReference w:type="default" r:id="rId15"/>
          <w:headerReference w:type="first" r:id="rId16"/>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E71B20">
        <w:rPr>
          <w:rFonts w:ascii="Calibri" w:hAnsi="Calibri" w:cs="Arial"/>
          <w:bCs/>
          <w:sz w:val="22"/>
          <w:szCs w:val="22"/>
        </w:rPr>
        <w:t>marec</w:t>
      </w:r>
      <w:r w:rsidR="0024758A">
        <w:rPr>
          <w:rFonts w:ascii="Calibri" w:hAnsi="Calibri" w:cs="Arial"/>
          <w:bCs/>
          <w:sz w:val="22"/>
          <w:szCs w:val="22"/>
        </w:rPr>
        <w:t xml:space="preserve"> 2021</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24758A">
        <w:rPr>
          <w:rFonts w:ascii="Calibri" w:hAnsi="Calibri" w:cs="Arial"/>
          <w:bCs/>
          <w:sz w:val="22"/>
          <w:szCs w:val="22"/>
        </w:rPr>
        <w:t>12</w:t>
      </w:r>
    </w:p>
    <w:p w14:paraId="5DB383AA" w14:textId="77777777" w:rsidR="008308C3" w:rsidRPr="00CC3C71" w:rsidRDefault="008308C3">
      <w:pPr>
        <w:jc w:val="both"/>
        <w:rPr>
          <w:rFonts w:ascii="Calibri" w:hAnsi="Calibri" w:cs="Arial"/>
        </w:rPr>
      </w:pPr>
    </w:p>
    <w:p w14:paraId="5DB383AB" w14:textId="77777777"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14:paraId="5DB383AC" w14:textId="77777777" w:rsidR="008308C3" w:rsidRPr="00CC3C71" w:rsidRDefault="008308C3">
      <w:pPr>
        <w:jc w:val="both"/>
        <w:rPr>
          <w:rFonts w:ascii="Calibri" w:hAnsi="Calibri" w:cs="Arial"/>
        </w:rPr>
      </w:pPr>
    </w:p>
    <w:p w14:paraId="5DB383AD" w14:textId="77777777" w:rsidR="008308C3" w:rsidRPr="00CC3C71" w:rsidRDefault="008308C3">
      <w:pPr>
        <w:jc w:val="both"/>
        <w:rPr>
          <w:rFonts w:ascii="Calibri" w:hAnsi="Calibri" w:cs="Arial"/>
        </w:rPr>
      </w:pPr>
    </w:p>
    <w:p w14:paraId="5DB383AE"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14:paraId="5DB383AF"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14:paraId="5DB383B0"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14:paraId="5DB383B1"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14:paraId="5DB383B2"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14:paraId="5DB383B3"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14:paraId="5DB383B4" w14:textId="77777777" w:rsidR="00086B8A" w:rsidRDefault="00086B8A" w:rsidP="004253DB">
      <w:pPr>
        <w:rPr>
          <w:rFonts w:ascii="Calibri" w:hAnsi="Calibri" w:cs="Arial"/>
          <w:b/>
          <w:spacing w:val="-10"/>
          <w:sz w:val="22"/>
          <w:szCs w:val="22"/>
        </w:rPr>
      </w:pPr>
      <w:r>
        <w:rPr>
          <w:rFonts w:ascii="Calibri" w:hAnsi="Calibri" w:cs="Arial"/>
          <w:b/>
          <w:spacing w:val="-10"/>
          <w:sz w:val="22"/>
          <w:szCs w:val="22"/>
        </w:rPr>
        <w:t xml:space="preserve">IKT – informacijsko-komunikacijska </w:t>
      </w:r>
      <w:r w:rsidR="001F0EE1">
        <w:rPr>
          <w:rFonts w:ascii="Calibri" w:hAnsi="Calibri" w:cs="Arial"/>
          <w:b/>
          <w:spacing w:val="-10"/>
          <w:sz w:val="22"/>
          <w:szCs w:val="22"/>
        </w:rPr>
        <w:t>tehnologija</w:t>
      </w:r>
    </w:p>
    <w:p w14:paraId="5DB383B5"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14:paraId="5DB383B6" w14:textId="77777777"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14:paraId="5DB383B7"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14:paraId="5DB383B8"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14:paraId="5DB383B9"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14:paraId="5DB383BA"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14:paraId="5DB383BB"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14:paraId="5DB383BC"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14:paraId="5DB383BD"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14:paraId="5DB383BE"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14:paraId="5DB383BF" w14:textId="77777777"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14:paraId="5DB383C0"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14:paraId="5DB383C1"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14:paraId="5DB383C2"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14:paraId="5DB383C3" w14:textId="77777777" w:rsidR="005D1B05" w:rsidRPr="00CC3C71" w:rsidRDefault="005D1B05">
      <w:pPr>
        <w:jc w:val="both"/>
        <w:rPr>
          <w:rFonts w:ascii="Calibri" w:hAnsi="Calibri" w:cs="Arial"/>
          <w:spacing w:val="-10"/>
        </w:rPr>
      </w:pPr>
    </w:p>
    <w:p w14:paraId="5DB383C4" w14:textId="77777777" w:rsidR="005D1B05" w:rsidRPr="00CC3C71" w:rsidRDefault="005D1B05">
      <w:pPr>
        <w:jc w:val="center"/>
        <w:rPr>
          <w:rFonts w:ascii="Calibri" w:hAnsi="Calibri" w:cs="Arial"/>
        </w:rPr>
      </w:pPr>
    </w:p>
    <w:p w14:paraId="5DB383C5" w14:textId="77777777" w:rsidR="005D1B05" w:rsidRPr="00CC3C71" w:rsidRDefault="005D1B05">
      <w:pPr>
        <w:rPr>
          <w:rFonts w:ascii="Calibri" w:hAnsi="Calibri" w:cs="Arial"/>
        </w:rPr>
      </w:pPr>
      <w:bookmarkStart w:id="2" w:name="_Toc68883940"/>
    </w:p>
    <w:p w14:paraId="5DB383C6" w14:textId="77777777" w:rsidR="005D1B05" w:rsidRPr="00CC3C71" w:rsidRDefault="005D1B05">
      <w:pPr>
        <w:rPr>
          <w:rFonts w:ascii="Calibri" w:hAnsi="Calibri" w:cs="Arial"/>
        </w:rPr>
      </w:pPr>
    </w:p>
    <w:p w14:paraId="5DB383C7" w14:textId="77777777" w:rsidR="005D1B05" w:rsidRPr="00CC3C71" w:rsidRDefault="005D1B05">
      <w:pPr>
        <w:rPr>
          <w:rFonts w:ascii="Calibri" w:hAnsi="Calibri" w:cs="Arial"/>
        </w:rPr>
      </w:pPr>
    </w:p>
    <w:p w14:paraId="5DB383C8" w14:textId="77777777" w:rsidR="005D1B05" w:rsidRPr="00CC3C71" w:rsidRDefault="005D1B05">
      <w:pPr>
        <w:rPr>
          <w:rFonts w:ascii="Calibri" w:hAnsi="Calibri" w:cs="Arial"/>
        </w:rPr>
      </w:pPr>
    </w:p>
    <w:p w14:paraId="5DB383C9" w14:textId="77777777" w:rsidR="005D1B05" w:rsidRPr="00CC3C71" w:rsidRDefault="005D1B05">
      <w:pPr>
        <w:rPr>
          <w:rFonts w:ascii="Calibri" w:hAnsi="Calibri" w:cs="Arial"/>
        </w:rPr>
      </w:pPr>
    </w:p>
    <w:p w14:paraId="5DB383CA" w14:textId="77777777" w:rsidR="005D1B05" w:rsidRPr="00CC3C71" w:rsidRDefault="005D1B05">
      <w:pPr>
        <w:rPr>
          <w:rFonts w:ascii="Calibri" w:hAnsi="Calibri" w:cs="Arial"/>
        </w:rPr>
      </w:pPr>
    </w:p>
    <w:p w14:paraId="5DB383CB" w14:textId="77777777" w:rsidR="005D1B05" w:rsidRPr="00CC3C71" w:rsidRDefault="005D1B05">
      <w:pPr>
        <w:rPr>
          <w:rFonts w:ascii="Calibri" w:hAnsi="Calibri" w:cs="Arial"/>
        </w:rPr>
      </w:pPr>
    </w:p>
    <w:p w14:paraId="5DB383CC" w14:textId="77777777" w:rsidR="005D1B05" w:rsidRPr="00CC3C71" w:rsidRDefault="005D1B05">
      <w:pPr>
        <w:rPr>
          <w:rFonts w:ascii="Calibri" w:hAnsi="Calibri" w:cs="Arial"/>
        </w:rPr>
      </w:pPr>
    </w:p>
    <w:p w14:paraId="5DB383CD" w14:textId="77777777" w:rsidR="006302BF" w:rsidRPr="00CC3C71" w:rsidRDefault="006302BF">
      <w:pPr>
        <w:rPr>
          <w:rFonts w:ascii="Calibri" w:hAnsi="Calibri" w:cs="Arial"/>
        </w:rPr>
      </w:pPr>
    </w:p>
    <w:p w14:paraId="5DB383CE" w14:textId="77777777" w:rsidR="006302BF" w:rsidRPr="00CC3C71" w:rsidRDefault="006302BF">
      <w:pPr>
        <w:rPr>
          <w:rFonts w:ascii="Calibri" w:hAnsi="Calibri" w:cs="Arial"/>
        </w:rPr>
      </w:pPr>
    </w:p>
    <w:p w14:paraId="5DB383CF" w14:textId="77777777" w:rsidR="006302BF" w:rsidRPr="00CC3C71" w:rsidRDefault="006302BF">
      <w:pPr>
        <w:rPr>
          <w:rFonts w:ascii="Calibri" w:hAnsi="Calibri" w:cs="Arial"/>
        </w:rPr>
      </w:pPr>
    </w:p>
    <w:p w14:paraId="5DB383D0" w14:textId="77777777" w:rsidR="006302BF" w:rsidRPr="00CC3C71" w:rsidRDefault="006302BF">
      <w:pPr>
        <w:rPr>
          <w:rFonts w:ascii="Calibri" w:hAnsi="Calibri" w:cs="Arial"/>
        </w:rPr>
      </w:pPr>
    </w:p>
    <w:p w14:paraId="5DB383D1" w14:textId="77777777" w:rsidR="006302BF" w:rsidRPr="00CC3C71" w:rsidRDefault="006302BF">
      <w:pPr>
        <w:rPr>
          <w:rFonts w:ascii="Calibri" w:hAnsi="Calibri" w:cs="Arial"/>
        </w:rPr>
      </w:pPr>
    </w:p>
    <w:p w14:paraId="5DB383D2" w14:textId="77777777" w:rsidR="006302BF" w:rsidRPr="00CC3C71" w:rsidRDefault="006302BF">
      <w:pPr>
        <w:rPr>
          <w:rFonts w:ascii="Calibri" w:hAnsi="Calibri" w:cs="Arial"/>
        </w:rPr>
      </w:pPr>
    </w:p>
    <w:p w14:paraId="5DB383D3" w14:textId="77777777" w:rsidR="006302BF" w:rsidRPr="00CC3C71" w:rsidRDefault="006302BF">
      <w:pPr>
        <w:rPr>
          <w:rFonts w:ascii="Calibri" w:hAnsi="Calibri" w:cs="Arial"/>
        </w:rPr>
      </w:pPr>
    </w:p>
    <w:p w14:paraId="5DB383D4" w14:textId="77777777" w:rsidR="006302BF" w:rsidRPr="00CC3C71" w:rsidRDefault="006302BF">
      <w:pPr>
        <w:rPr>
          <w:rFonts w:ascii="Calibri" w:hAnsi="Calibri" w:cs="Arial"/>
        </w:rPr>
      </w:pPr>
    </w:p>
    <w:p w14:paraId="5DB383D5" w14:textId="77777777" w:rsidR="006302BF" w:rsidRPr="00CC3C71" w:rsidRDefault="006302BF">
      <w:pPr>
        <w:rPr>
          <w:rFonts w:ascii="Calibri" w:hAnsi="Calibri" w:cs="Arial"/>
        </w:rPr>
      </w:pPr>
    </w:p>
    <w:p w14:paraId="5DB383D6" w14:textId="77777777" w:rsidR="006302BF" w:rsidRPr="00CC3C71" w:rsidRDefault="006302BF">
      <w:pPr>
        <w:rPr>
          <w:rFonts w:ascii="Calibri" w:hAnsi="Calibri" w:cs="Arial"/>
        </w:rPr>
      </w:pPr>
    </w:p>
    <w:p w14:paraId="5DB383D7" w14:textId="77777777" w:rsidR="006302BF" w:rsidRPr="00CC3C71" w:rsidRDefault="006302BF">
      <w:pPr>
        <w:rPr>
          <w:rFonts w:ascii="Calibri" w:hAnsi="Calibri" w:cs="Arial"/>
        </w:rPr>
      </w:pPr>
    </w:p>
    <w:p w14:paraId="5DB383D8" w14:textId="77777777" w:rsidR="006302BF" w:rsidRPr="00CC3C71" w:rsidRDefault="006302BF">
      <w:pPr>
        <w:rPr>
          <w:rFonts w:ascii="Calibri" w:hAnsi="Calibri" w:cs="Arial"/>
        </w:rPr>
      </w:pPr>
    </w:p>
    <w:p w14:paraId="5DB383D9" w14:textId="77777777" w:rsidR="005D1B05" w:rsidRPr="00CC3C71" w:rsidRDefault="005D1B05">
      <w:pPr>
        <w:rPr>
          <w:rFonts w:ascii="Calibri" w:hAnsi="Calibri" w:cs="Arial"/>
        </w:rPr>
      </w:pPr>
    </w:p>
    <w:p w14:paraId="5DB383DA" w14:textId="77777777"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14:paraId="5DB383DF" w14:textId="77777777" w:rsidTr="00E377E0">
        <w:tc>
          <w:tcPr>
            <w:tcW w:w="933" w:type="dxa"/>
          </w:tcPr>
          <w:p w14:paraId="5DB383DB" w14:textId="77777777"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14:paraId="5DB383DC" w14:textId="77777777"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14:paraId="5DB383DD" w14:textId="77777777"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14:paraId="5DB383DE" w14:textId="77777777"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14:paraId="5DB383E4" w14:textId="77777777" w:rsidTr="00E377E0">
        <w:tc>
          <w:tcPr>
            <w:tcW w:w="933" w:type="dxa"/>
          </w:tcPr>
          <w:p w14:paraId="5DB383E0" w14:textId="77777777"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14:paraId="5DB383E1" w14:textId="77777777"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14:paraId="5DB383E2" w14:textId="77777777" w:rsidR="00E377E0" w:rsidRPr="00CC3C71" w:rsidRDefault="00E377E0" w:rsidP="00E377E0">
            <w:pPr>
              <w:rPr>
                <w:rFonts w:ascii="Calibri" w:hAnsi="Calibri"/>
                <w:sz w:val="22"/>
                <w:szCs w:val="22"/>
              </w:rPr>
            </w:pPr>
          </w:p>
        </w:tc>
        <w:tc>
          <w:tcPr>
            <w:tcW w:w="2870" w:type="dxa"/>
          </w:tcPr>
          <w:p w14:paraId="5DB383E3" w14:textId="77777777"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14:paraId="5DB383E9" w14:textId="77777777" w:rsidTr="00E377E0">
        <w:tc>
          <w:tcPr>
            <w:tcW w:w="933" w:type="dxa"/>
          </w:tcPr>
          <w:p w14:paraId="5DB383E5" w14:textId="77777777"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14:paraId="5DB383E6" w14:textId="77777777"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14:paraId="5DB383E7" w14:textId="77777777"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14:paraId="5DB383E8" w14:textId="77777777"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14:paraId="5DB383EE" w14:textId="77777777" w:rsidTr="00E377E0">
        <w:tc>
          <w:tcPr>
            <w:tcW w:w="933" w:type="dxa"/>
          </w:tcPr>
          <w:p w14:paraId="5DB383EA" w14:textId="77777777" w:rsidR="00481825" w:rsidRDefault="00481825" w:rsidP="00E377E0">
            <w:pPr>
              <w:rPr>
                <w:rFonts w:ascii="Calibri" w:hAnsi="Calibri"/>
                <w:sz w:val="22"/>
                <w:szCs w:val="22"/>
              </w:rPr>
            </w:pPr>
            <w:r>
              <w:rPr>
                <w:rFonts w:ascii="Calibri" w:hAnsi="Calibri"/>
                <w:sz w:val="22"/>
                <w:szCs w:val="22"/>
              </w:rPr>
              <w:t>1.02</w:t>
            </w:r>
          </w:p>
        </w:tc>
        <w:tc>
          <w:tcPr>
            <w:tcW w:w="1547" w:type="dxa"/>
          </w:tcPr>
          <w:p w14:paraId="5DB383EB" w14:textId="77777777"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14:paraId="5DB383EC" w14:textId="77777777"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14:paraId="5DB383ED" w14:textId="77777777"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14:paraId="5DB383F3" w14:textId="77777777" w:rsidTr="00FD465A">
        <w:tc>
          <w:tcPr>
            <w:tcW w:w="933" w:type="dxa"/>
            <w:tcBorders>
              <w:top w:val="single" w:sz="4" w:space="0" w:color="auto"/>
              <w:left w:val="single" w:sz="4" w:space="0" w:color="auto"/>
              <w:bottom w:val="single" w:sz="4" w:space="0" w:color="auto"/>
              <w:right w:val="single" w:sz="4" w:space="0" w:color="auto"/>
            </w:tcBorders>
          </w:tcPr>
          <w:p w14:paraId="5DB383EF" w14:textId="77777777"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14:paraId="5DB383F0" w14:textId="77777777"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14:paraId="5DB383F1" w14:textId="77777777"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14:paraId="5DB383F2" w14:textId="77777777"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14:paraId="5DB383F8" w14:textId="77777777" w:rsidTr="00D91872">
        <w:trPr>
          <w:trHeight w:val="243"/>
        </w:trPr>
        <w:tc>
          <w:tcPr>
            <w:tcW w:w="933" w:type="dxa"/>
          </w:tcPr>
          <w:p w14:paraId="5DB383F4" w14:textId="77777777" w:rsidR="00781D4D" w:rsidRDefault="00FD465A" w:rsidP="00E377E0">
            <w:pPr>
              <w:rPr>
                <w:rFonts w:ascii="Calibri" w:hAnsi="Calibri"/>
                <w:sz w:val="22"/>
                <w:szCs w:val="22"/>
              </w:rPr>
            </w:pPr>
            <w:r>
              <w:rPr>
                <w:rFonts w:ascii="Calibri" w:hAnsi="Calibri"/>
                <w:sz w:val="22"/>
                <w:szCs w:val="22"/>
              </w:rPr>
              <w:t>1.04</w:t>
            </w:r>
          </w:p>
        </w:tc>
        <w:tc>
          <w:tcPr>
            <w:tcW w:w="1547" w:type="dxa"/>
          </w:tcPr>
          <w:p w14:paraId="5DB383F5" w14:textId="77777777"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14:paraId="5DB383F6" w14:textId="77777777" w:rsidR="00781D4D" w:rsidRDefault="00781D4D" w:rsidP="00E377E0">
            <w:pPr>
              <w:rPr>
                <w:rFonts w:ascii="Calibri" w:hAnsi="Calibri"/>
                <w:sz w:val="22"/>
                <w:szCs w:val="22"/>
              </w:rPr>
            </w:pPr>
            <w:r>
              <w:rPr>
                <w:rFonts w:ascii="Calibri" w:hAnsi="Calibri"/>
                <w:sz w:val="22"/>
                <w:szCs w:val="22"/>
              </w:rPr>
              <w:t>Celotna navodila</w:t>
            </w:r>
          </w:p>
        </w:tc>
        <w:tc>
          <w:tcPr>
            <w:tcW w:w="2870" w:type="dxa"/>
          </w:tcPr>
          <w:p w14:paraId="5DB383F7" w14:textId="77777777"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14:paraId="5DB383FD" w14:textId="77777777" w:rsidTr="00D91872">
        <w:trPr>
          <w:trHeight w:val="243"/>
        </w:trPr>
        <w:tc>
          <w:tcPr>
            <w:tcW w:w="933" w:type="dxa"/>
          </w:tcPr>
          <w:p w14:paraId="5DB383F9" w14:textId="77777777" w:rsidR="00626F47" w:rsidRDefault="00626F47" w:rsidP="00E377E0">
            <w:pPr>
              <w:rPr>
                <w:rFonts w:ascii="Calibri" w:hAnsi="Calibri"/>
                <w:sz w:val="22"/>
                <w:szCs w:val="22"/>
              </w:rPr>
            </w:pPr>
            <w:r>
              <w:rPr>
                <w:rFonts w:ascii="Calibri" w:hAnsi="Calibri"/>
                <w:sz w:val="22"/>
                <w:szCs w:val="22"/>
              </w:rPr>
              <w:t>1.05</w:t>
            </w:r>
          </w:p>
        </w:tc>
        <w:tc>
          <w:tcPr>
            <w:tcW w:w="1547" w:type="dxa"/>
          </w:tcPr>
          <w:p w14:paraId="5DB383FA" w14:textId="77777777" w:rsidR="00626F47" w:rsidRDefault="00626F47" w:rsidP="00E377E0">
            <w:pPr>
              <w:rPr>
                <w:rFonts w:ascii="Calibri" w:hAnsi="Calibri"/>
                <w:sz w:val="22"/>
                <w:szCs w:val="22"/>
              </w:rPr>
            </w:pPr>
            <w:r>
              <w:rPr>
                <w:rFonts w:ascii="Calibri" w:hAnsi="Calibri"/>
                <w:sz w:val="22"/>
                <w:szCs w:val="22"/>
              </w:rPr>
              <w:t>April 2018</w:t>
            </w:r>
          </w:p>
        </w:tc>
        <w:tc>
          <w:tcPr>
            <w:tcW w:w="3288" w:type="dxa"/>
          </w:tcPr>
          <w:p w14:paraId="5DB383FB" w14:textId="77777777" w:rsidR="00626F47" w:rsidRDefault="00E616AA" w:rsidP="00E377E0">
            <w:pPr>
              <w:rPr>
                <w:rFonts w:ascii="Calibri" w:hAnsi="Calibri"/>
                <w:sz w:val="22"/>
                <w:szCs w:val="22"/>
              </w:rPr>
            </w:pPr>
            <w:r>
              <w:rPr>
                <w:rFonts w:ascii="Calibri" w:hAnsi="Calibri"/>
                <w:sz w:val="22"/>
                <w:szCs w:val="22"/>
              </w:rPr>
              <w:t>Poglavje 2.1</w:t>
            </w:r>
          </w:p>
        </w:tc>
        <w:tc>
          <w:tcPr>
            <w:tcW w:w="2870" w:type="dxa"/>
          </w:tcPr>
          <w:p w14:paraId="5DB383FC" w14:textId="77777777"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14:paraId="5DB38402" w14:textId="77777777" w:rsidTr="00D91872">
        <w:trPr>
          <w:trHeight w:val="243"/>
        </w:trPr>
        <w:tc>
          <w:tcPr>
            <w:tcW w:w="933" w:type="dxa"/>
          </w:tcPr>
          <w:p w14:paraId="5DB383FE" w14:textId="77777777" w:rsidR="001A69D1" w:rsidRDefault="001A69D1" w:rsidP="00E377E0">
            <w:pPr>
              <w:rPr>
                <w:rFonts w:ascii="Calibri" w:hAnsi="Calibri"/>
                <w:sz w:val="22"/>
                <w:szCs w:val="22"/>
              </w:rPr>
            </w:pPr>
            <w:r>
              <w:rPr>
                <w:rFonts w:ascii="Calibri" w:hAnsi="Calibri"/>
                <w:sz w:val="22"/>
                <w:szCs w:val="22"/>
              </w:rPr>
              <w:t>1.06</w:t>
            </w:r>
          </w:p>
        </w:tc>
        <w:tc>
          <w:tcPr>
            <w:tcW w:w="1547" w:type="dxa"/>
          </w:tcPr>
          <w:p w14:paraId="5DB383FF" w14:textId="77777777" w:rsidR="001A69D1" w:rsidRDefault="001A69D1" w:rsidP="00E377E0">
            <w:pPr>
              <w:rPr>
                <w:rFonts w:ascii="Calibri" w:hAnsi="Calibri"/>
                <w:sz w:val="22"/>
                <w:szCs w:val="22"/>
              </w:rPr>
            </w:pPr>
            <w:r>
              <w:rPr>
                <w:rFonts w:ascii="Calibri" w:hAnsi="Calibri"/>
                <w:sz w:val="22"/>
                <w:szCs w:val="22"/>
              </w:rPr>
              <w:t>Junij 2018</w:t>
            </w:r>
          </w:p>
        </w:tc>
        <w:tc>
          <w:tcPr>
            <w:tcW w:w="3288" w:type="dxa"/>
          </w:tcPr>
          <w:p w14:paraId="5DB38400" w14:textId="77777777"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14:paraId="5DB38401" w14:textId="77777777"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14:paraId="5DB38407" w14:textId="77777777" w:rsidTr="00D91872">
        <w:trPr>
          <w:trHeight w:val="243"/>
        </w:trPr>
        <w:tc>
          <w:tcPr>
            <w:tcW w:w="933" w:type="dxa"/>
          </w:tcPr>
          <w:p w14:paraId="5DB38403" w14:textId="77777777" w:rsidR="00D9162C" w:rsidRDefault="00D9162C" w:rsidP="00E377E0">
            <w:pPr>
              <w:rPr>
                <w:rFonts w:ascii="Calibri" w:hAnsi="Calibri"/>
                <w:sz w:val="22"/>
                <w:szCs w:val="22"/>
              </w:rPr>
            </w:pPr>
            <w:r>
              <w:rPr>
                <w:rFonts w:ascii="Calibri" w:hAnsi="Calibri"/>
                <w:sz w:val="22"/>
                <w:szCs w:val="22"/>
              </w:rPr>
              <w:t>1.07</w:t>
            </w:r>
          </w:p>
        </w:tc>
        <w:tc>
          <w:tcPr>
            <w:tcW w:w="1547" w:type="dxa"/>
          </w:tcPr>
          <w:p w14:paraId="5DB38404" w14:textId="77777777"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14:paraId="5DB38405" w14:textId="77777777"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14:paraId="5DB38406" w14:textId="77777777"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14:paraId="5DB3840C"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5DB38408" w14:textId="77777777"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14:paraId="5DB38409" w14:textId="77777777"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14:paraId="5DB3840A" w14:textId="77777777"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14:paraId="5DB3840B" w14:textId="77777777"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w:t>
            </w:r>
            <w:r w:rsidR="00CC525B">
              <w:rPr>
                <w:rFonts w:ascii="Calibri" w:hAnsi="Calibri"/>
                <w:sz w:val="22"/>
                <w:szCs w:val="22"/>
              </w:rPr>
              <w:lastRenderedPageBreak/>
              <w:t>in neupravičenih stroškov (služnosti,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14:paraId="5DB38419"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5DB3840D" w14:textId="77777777"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14:paraId="5DB3840E" w14:textId="77777777"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14:paraId="5DB3840F" w14:textId="77777777" w:rsidR="006D54FB" w:rsidRDefault="00D059D6" w:rsidP="00D024F2">
            <w:pPr>
              <w:rPr>
                <w:rFonts w:ascii="Calibri" w:hAnsi="Calibri"/>
                <w:sz w:val="22"/>
                <w:szCs w:val="22"/>
              </w:rPr>
            </w:pPr>
            <w:r>
              <w:rPr>
                <w:rFonts w:ascii="Calibri" w:hAnsi="Calibri"/>
                <w:sz w:val="22"/>
                <w:szCs w:val="22"/>
              </w:rPr>
              <w:t>Poglavje 2.1 Investicije</w:t>
            </w:r>
          </w:p>
          <w:p w14:paraId="5DB38410" w14:textId="77777777" w:rsidR="0057492E" w:rsidRDefault="0057492E" w:rsidP="00D024F2">
            <w:pPr>
              <w:rPr>
                <w:rFonts w:ascii="Calibri" w:hAnsi="Calibri"/>
                <w:sz w:val="22"/>
                <w:szCs w:val="22"/>
              </w:rPr>
            </w:pPr>
            <w:r>
              <w:rPr>
                <w:rFonts w:ascii="Calibri" w:hAnsi="Calibri"/>
                <w:sz w:val="22"/>
                <w:szCs w:val="22"/>
              </w:rPr>
              <w:t>Poglavje 2.3.1 Stroški plač</w:t>
            </w:r>
          </w:p>
          <w:p w14:paraId="5DB38411" w14:textId="77777777" w:rsidR="00D059D6" w:rsidRDefault="00D059D6" w:rsidP="00D024F2">
            <w:pPr>
              <w:rPr>
                <w:rFonts w:ascii="Calibri" w:hAnsi="Calibri"/>
                <w:sz w:val="22"/>
                <w:szCs w:val="22"/>
              </w:rPr>
            </w:pPr>
            <w:r>
              <w:rPr>
                <w:rFonts w:ascii="Calibri" w:hAnsi="Calibri"/>
                <w:sz w:val="22"/>
                <w:szCs w:val="22"/>
              </w:rPr>
              <w:t>Poglavje 2.4 Posredni stroški</w:t>
            </w:r>
          </w:p>
          <w:p w14:paraId="5DB38412" w14:textId="77777777" w:rsidR="0057492E" w:rsidRDefault="0057492E" w:rsidP="00D024F2">
            <w:pPr>
              <w:rPr>
                <w:rFonts w:ascii="Calibri" w:hAnsi="Calibri"/>
                <w:sz w:val="22"/>
                <w:szCs w:val="22"/>
              </w:rPr>
            </w:pPr>
            <w:r>
              <w:rPr>
                <w:rFonts w:ascii="Calibri" w:hAnsi="Calibri"/>
                <w:sz w:val="22"/>
                <w:szCs w:val="22"/>
              </w:rPr>
              <w:t>Poglavje 2.6 DDV</w:t>
            </w:r>
          </w:p>
          <w:p w14:paraId="5DB38413" w14:textId="77777777"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14:paraId="5DB38414" w14:textId="77777777"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14:paraId="5DB38415" w14:textId="77777777" w:rsidR="00E236E0" w:rsidRDefault="00E236E0" w:rsidP="00CC525B">
            <w:pPr>
              <w:rPr>
                <w:rFonts w:ascii="Calibri" w:hAnsi="Calibri"/>
                <w:sz w:val="22"/>
                <w:szCs w:val="22"/>
              </w:rPr>
            </w:pPr>
            <w:r>
              <w:rPr>
                <w:rFonts w:ascii="Calibri" w:hAnsi="Calibri"/>
                <w:sz w:val="22"/>
                <w:szCs w:val="22"/>
              </w:rPr>
              <w:t>Dodatna opredelitev uporabe posrednih stroškov.</w:t>
            </w:r>
          </w:p>
          <w:p w14:paraId="5DB38416" w14:textId="77777777" w:rsidR="0057492E" w:rsidRDefault="0057492E" w:rsidP="00CC525B">
            <w:pPr>
              <w:rPr>
                <w:rFonts w:ascii="Calibri" w:hAnsi="Calibri"/>
                <w:sz w:val="22"/>
                <w:szCs w:val="22"/>
              </w:rPr>
            </w:pPr>
            <w:r>
              <w:rPr>
                <w:rFonts w:ascii="Calibri" w:hAnsi="Calibri"/>
                <w:sz w:val="22"/>
                <w:szCs w:val="22"/>
              </w:rPr>
              <w:t>Dopolnitev dokazil pri nadurnem delu.</w:t>
            </w:r>
          </w:p>
          <w:p w14:paraId="5DB38417" w14:textId="77777777" w:rsidR="0057492E" w:rsidRDefault="0057492E" w:rsidP="00CC525B">
            <w:pPr>
              <w:rPr>
                <w:rFonts w:ascii="Calibri" w:hAnsi="Calibri"/>
                <w:sz w:val="22"/>
                <w:szCs w:val="22"/>
              </w:rPr>
            </w:pPr>
            <w:r>
              <w:rPr>
                <w:rFonts w:ascii="Calibri" w:hAnsi="Calibri"/>
                <w:sz w:val="22"/>
                <w:szCs w:val="22"/>
              </w:rPr>
              <w:t>Časovna opredelitev veljave potrdila FURS.</w:t>
            </w:r>
          </w:p>
          <w:p w14:paraId="5DB38418" w14:textId="77777777"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14:paraId="5DB38420"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5DB3841A" w14:textId="77777777"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14:paraId="5DB3841B" w14:textId="77777777"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14:paraId="5DB3841C" w14:textId="77777777" w:rsidR="004A0862" w:rsidRDefault="00B70C7F" w:rsidP="00D024F2">
            <w:pPr>
              <w:rPr>
                <w:rFonts w:ascii="Calibri" w:hAnsi="Calibri"/>
                <w:sz w:val="22"/>
                <w:szCs w:val="22"/>
              </w:rPr>
            </w:pPr>
            <w:r>
              <w:rPr>
                <w:rFonts w:ascii="Calibri" w:hAnsi="Calibri"/>
                <w:sz w:val="22"/>
                <w:szCs w:val="22"/>
              </w:rPr>
              <w:t>Poglavje 2.1.1 Nakup nepremičnin</w:t>
            </w:r>
          </w:p>
          <w:p w14:paraId="5DB3841D" w14:textId="77777777"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Covid-19</w:t>
            </w:r>
          </w:p>
        </w:tc>
        <w:tc>
          <w:tcPr>
            <w:tcW w:w="2870" w:type="dxa"/>
            <w:tcBorders>
              <w:top w:val="single" w:sz="4" w:space="0" w:color="auto"/>
              <w:left w:val="single" w:sz="4" w:space="0" w:color="auto"/>
              <w:bottom w:val="single" w:sz="4" w:space="0" w:color="auto"/>
              <w:right w:val="single" w:sz="4" w:space="0" w:color="auto"/>
            </w:tcBorders>
          </w:tcPr>
          <w:p w14:paraId="5DB3841E" w14:textId="77777777"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14:paraId="5DB3841F" w14:textId="77777777"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 xml:space="preserve">šene epidemije </w:t>
            </w:r>
            <w:proofErr w:type="spellStart"/>
            <w:r>
              <w:rPr>
                <w:rFonts w:ascii="Calibri" w:hAnsi="Calibri"/>
                <w:sz w:val="22"/>
                <w:szCs w:val="22"/>
              </w:rPr>
              <w:t>Covid</w:t>
            </w:r>
            <w:proofErr w:type="spellEnd"/>
            <w:r>
              <w:rPr>
                <w:rFonts w:ascii="Calibri" w:hAnsi="Calibri"/>
                <w:sz w:val="22"/>
                <w:szCs w:val="22"/>
              </w:rPr>
              <w:t>- 19)</w:t>
            </w:r>
            <w:r w:rsidR="00BC17AA">
              <w:rPr>
                <w:rFonts w:ascii="Calibri" w:hAnsi="Calibri"/>
                <w:sz w:val="22"/>
                <w:szCs w:val="22"/>
              </w:rPr>
              <w:t>.</w:t>
            </w:r>
          </w:p>
        </w:tc>
      </w:tr>
      <w:tr w:rsidR="00726052" w:rsidRPr="00EF68DE" w14:paraId="5DB38425"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5DB38421" w14:textId="77777777" w:rsidR="00726052" w:rsidRPr="0051307B" w:rsidRDefault="00726052" w:rsidP="00D024F2">
            <w:pPr>
              <w:rPr>
                <w:rFonts w:ascii="Calibri" w:hAnsi="Calibri"/>
                <w:sz w:val="22"/>
                <w:szCs w:val="22"/>
              </w:rPr>
            </w:pPr>
            <w:r>
              <w:rPr>
                <w:rFonts w:ascii="Calibri" w:hAnsi="Calibri"/>
                <w:sz w:val="22"/>
                <w:szCs w:val="22"/>
              </w:rPr>
              <w:t>1.11</w:t>
            </w:r>
          </w:p>
        </w:tc>
        <w:tc>
          <w:tcPr>
            <w:tcW w:w="1547" w:type="dxa"/>
            <w:tcBorders>
              <w:top w:val="single" w:sz="4" w:space="0" w:color="auto"/>
              <w:left w:val="single" w:sz="4" w:space="0" w:color="auto"/>
              <w:bottom w:val="single" w:sz="4" w:space="0" w:color="auto"/>
              <w:right w:val="single" w:sz="4" w:space="0" w:color="auto"/>
            </w:tcBorders>
          </w:tcPr>
          <w:p w14:paraId="5DB38422" w14:textId="77777777" w:rsidR="00726052" w:rsidRPr="0051307B" w:rsidRDefault="00726052" w:rsidP="00F14601">
            <w:pPr>
              <w:rPr>
                <w:rFonts w:ascii="Calibri" w:hAnsi="Calibri"/>
                <w:sz w:val="22"/>
                <w:szCs w:val="22"/>
              </w:rPr>
            </w:pPr>
            <w:r>
              <w:rPr>
                <w:rFonts w:ascii="Calibri" w:hAnsi="Calibri"/>
                <w:sz w:val="22"/>
                <w:szCs w:val="22"/>
              </w:rPr>
              <w:t>December 2020</w:t>
            </w:r>
          </w:p>
        </w:tc>
        <w:tc>
          <w:tcPr>
            <w:tcW w:w="3288" w:type="dxa"/>
            <w:tcBorders>
              <w:top w:val="single" w:sz="4" w:space="0" w:color="auto"/>
              <w:left w:val="single" w:sz="4" w:space="0" w:color="auto"/>
              <w:bottom w:val="single" w:sz="4" w:space="0" w:color="auto"/>
              <w:right w:val="single" w:sz="4" w:space="0" w:color="auto"/>
            </w:tcBorders>
          </w:tcPr>
          <w:p w14:paraId="5DB38423" w14:textId="77777777" w:rsidR="00726052" w:rsidRDefault="00726052" w:rsidP="00D024F2">
            <w:pPr>
              <w:rPr>
                <w:rFonts w:ascii="Calibri" w:hAnsi="Calibri"/>
                <w:sz w:val="22"/>
                <w:szCs w:val="22"/>
              </w:rPr>
            </w:pPr>
            <w:r>
              <w:rPr>
                <w:rFonts w:ascii="Calibri" w:hAnsi="Calibri"/>
                <w:sz w:val="22"/>
                <w:szCs w:val="22"/>
              </w:rPr>
              <w:t xml:space="preserve">Poglavje 1.4 Dokazila o </w:t>
            </w:r>
            <w:r w:rsidR="00664FF8">
              <w:rPr>
                <w:rFonts w:ascii="Calibri" w:hAnsi="Calibri"/>
                <w:sz w:val="22"/>
                <w:szCs w:val="22"/>
              </w:rPr>
              <w:t>u</w:t>
            </w:r>
            <w:r>
              <w:rPr>
                <w:rFonts w:ascii="Calibri" w:hAnsi="Calibri"/>
                <w:sz w:val="22"/>
                <w:szCs w:val="22"/>
              </w:rPr>
              <w:t>pravičenih stroških</w:t>
            </w:r>
          </w:p>
        </w:tc>
        <w:tc>
          <w:tcPr>
            <w:tcW w:w="2870" w:type="dxa"/>
            <w:tcBorders>
              <w:top w:val="single" w:sz="4" w:space="0" w:color="auto"/>
              <w:left w:val="single" w:sz="4" w:space="0" w:color="auto"/>
              <w:bottom w:val="single" w:sz="4" w:space="0" w:color="auto"/>
              <w:right w:val="single" w:sz="4" w:space="0" w:color="auto"/>
            </w:tcBorders>
          </w:tcPr>
          <w:p w14:paraId="5DB38424" w14:textId="77777777" w:rsidR="00726052" w:rsidRDefault="00E568DC" w:rsidP="00E568DC">
            <w:pPr>
              <w:rPr>
                <w:rFonts w:ascii="Calibri" w:hAnsi="Calibri"/>
                <w:sz w:val="22"/>
                <w:szCs w:val="22"/>
              </w:rPr>
            </w:pPr>
            <w:r>
              <w:rPr>
                <w:rFonts w:ascii="Calibri" w:hAnsi="Calibri"/>
                <w:sz w:val="22"/>
                <w:szCs w:val="22"/>
              </w:rPr>
              <w:t>Sprememba glede</w:t>
            </w:r>
            <w:r w:rsidR="00726052">
              <w:rPr>
                <w:rFonts w:ascii="Calibri" w:hAnsi="Calibri"/>
                <w:sz w:val="22"/>
                <w:szCs w:val="22"/>
              </w:rPr>
              <w:t xml:space="preserve"> zahtevanih dokazil v primeru naročil, kjer je vrednost nižja od 20.000 EUR</w:t>
            </w:r>
            <w:r w:rsidR="00C61AB7">
              <w:rPr>
                <w:rFonts w:ascii="Calibri" w:hAnsi="Calibri"/>
                <w:sz w:val="22"/>
                <w:szCs w:val="22"/>
              </w:rPr>
              <w:t>.</w:t>
            </w:r>
          </w:p>
        </w:tc>
      </w:tr>
      <w:tr w:rsidR="0024758A" w:rsidRPr="00EF68DE" w14:paraId="5DB38431" w14:textId="77777777" w:rsidTr="0024758A">
        <w:trPr>
          <w:trHeight w:val="243"/>
        </w:trPr>
        <w:tc>
          <w:tcPr>
            <w:tcW w:w="933" w:type="dxa"/>
            <w:tcBorders>
              <w:top w:val="single" w:sz="4" w:space="0" w:color="auto"/>
              <w:left w:val="single" w:sz="4" w:space="0" w:color="auto"/>
              <w:bottom w:val="single" w:sz="4" w:space="0" w:color="auto"/>
              <w:right w:val="single" w:sz="4" w:space="0" w:color="auto"/>
            </w:tcBorders>
          </w:tcPr>
          <w:p w14:paraId="5DB38426" w14:textId="77777777" w:rsidR="0024758A" w:rsidRDefault="0024758A" w:rsidP="007D1FFA">
            <w:pPr>
              <w:rPr>
                <w:rFonts w:ascii="Calibri" w:hAnsi="Calibri"/>
                <w:sz w:val="22"/>
                <w:szCs w:val="22"/>
              </w:rPr>
            </w:pPr>
            <w:r>
              <w:rPr>
                <w:rFonts w:ascii="Calibri" w:hAnsi="Calibri"/>
                <w:sz w:val="22"/>
                <w:szCs w:val="22"/>
              </w:rPr>
              <w:t>1.12</w:t>
            </w:r>
          </w:p>
        </w:tc>
        <w:tc>
          <w:tcPr>
            <w:tcW w:w="1547" w:type="dxa"/>
            <w:tcBorders>
              <w:top w:val="single" w:sz="4" w:space="0" w:color="auto"/>
              <w:left w:val="single" w:sz="4" w:space="0" w:color="auto"/>
              <w:bottom w:val="single" w:sz="4" w:space="0" w:color="auto"/>
              <w:right w:val="single" w:sz="4" w:space="0" w:color="auto"/>
            </w:tcBorders>
          </w:tcPr>
          <w:p w14:paraId="5DB38427" w14:textId="77777777" w:rsidR="0024758A" w:rsidRDefault="00612E7F" w:rsidP="007D1FFA">
            <w:pPr>
              <w:rPr>
                <w:rFonts w:ascii="Calibri" w:hAnsi="Calibri"/>
                <w:sz w:val="22"/>
                <w:szCs w:val="22"/>
              </w:rPr>
            </w:pPr>
            <w:r>
              <w:rPr>
                <w:rFonts w:ascii="Calibri" w:hAnsi="Calibri"/>
                <w:sz w:val="22"/>
                <w:szCs w:val="22"/>
              </w:rPr>
              <w:t>Marec</w:t>
            </w:r>
            <w:r w:rsidR="0024758A">
              <w:rPr>
                <w:rFonts w:ascii="Calibri" w:hAnsi="Calibri"/>
                <w:sz w:val="22"/>
                <w:szCs w:val="22"/>
              </w:rPr>
              <w:t xml:space="preserve"> 2021</w:t>
            </w:r>
          </w:p>
        </w:tc>
        <w:tc>
          <w:tcPr>
            <w:tcW w:w="3288" w:type="dxa"/>
            <w:tcBorders>
              <w:top w:val="single" w:sz="4" w:space="0" w:color="auto"/>
              <w:left w:val="single" w:sz="4" w:space="0" w:color="auto"/>
              <w:bottom w:val="single" w:sz="4" w:space="0" w:color="auto"/>
              <w:right w:val="single" w:sz="4" w:space="0" w:color="auto"/>
            </w:tcBorders>
          </w:tcPr>
          <w:p w14:paraId="5DB38428" w14:textId="77777777" w:rsidR="00D77574" w:rsidRDefault="0024758A" w:rsidP="007D1FFA">
            <w:pPr>
              <w:rPr>
                <w:rFonts w:ascii="Calibri" w:hAnsi="Calibri"/>
                <w:sz w:val="22"/>
                <w:szCs w:val="22"/>
              </w:rPr>
            </w:pPr>
            <w:r>
              <w:rPr>
                <w:rFonts w:ascii="Calibri" w:hAnsi="Calibri"/>
                <w:sz w:val="22"/>
                <w:szCs w:val="22"/>
              </w:rPr>
              <w:t>Poglavje 2.1.3 Oprema in druga opredmetena osnovna sredstva</w:t>
            </w:r>
          </w:p>
          <w:p w14:paraId="5DB38429" w14:textId="77777777" w:rsidR="0024758A" w:rsidRDefault="0024758A" w:rsidP="007D1FFA">
            <w:pPr>
              <w:rPr>
                <w:rFonts w:ascii="Calibri" w:hAnsi="Calibri"/>
                <w:sz w:val="22"/>
                <w:szCs w:val="22"/>
              </w:rPr>
            </w:pPr>
            <w:r>
              <w:rPr>
                <w:rFonts w:ascii="Calibri" w:hAnsi="Calibri"/>
                <w:sz w:val="22"/>
                <w:szCs w:val="22"/>
              </w:rPr>
              <w:t>Poglavje 2.7 Stroški storitev zunanjih izvajalcev</w:t>
            </w:r>
          </w:p>
          <w:p w14:paraId="5DB3842A" w14:textId="77777777" w:rsidR="0024758A" w:rsidRDefault="0024758A" w:rsidP="007D1FFA">
            <w:pPr>
              <w:rPr>
                <w:rFonts w:ascii="Calibri" w:hAnsi="Calibri"/>
                <w:sz w:val="22"/>
                <w:szCs w:val="22"/>
              </w:rPr>
            </w:pPr>
            <w:r>
              <w:rPr>
                <w:rFonts w:ascii="Calibri" w:hAnsi="Calibri"/>
                <w:sz w:val="22"/>
                <w:szCs w:val="22"/>
              </w:rPr>
              <w:t>Poglavje 3.4.1 Namenska poraba sredstev končnega prejemnika</w:t>
            </w:r>
          </w:p>
          <w:p w14:paraId="5DB3842B" w14:textId="77777777" w:rsidR="0024758A" w:rsidRDefault="0024758A" w:rsidP="007D1FFA">
            <w:pPr>
              <w:rPr>
                <w:rFonts w:ascii="Calibri" w:hAnsi="Calibri"/>
                <w:sz w:val="22"/>
                <w:szCs w:val="22"/>
              </w:rPr>
            </w:pPr>
            <w:r>
              <w:rPr>
                <w:rFonts w:ascii="Calibri" w:hAnsi="Calibri"/>
                <w:sz w:val="22"/>
                <w:szCs w:val="22"/>
              </w:rPr>
              <w:t>Poglavje 4 Posebnosti posameznih skladov</w:t>
            </w:r>
          </w:p>
          <w:p w14:paraId="5DB3842C" w14:textId="77777777" w:rsidR="00D77574" w:rsidRDefault="00D77574" w:rsidP="007D1FFA">
            <w:pPr>
              <w:rPr>
                <w:rFonts w:ascii="Calibri" w:hAnsi="Calibri"/>
                <w:sz w:val="22"/>
                <w:szCs w:val="22"/>
              </w:rPr>
            </w:pPr>
            <w:r>
              <w:rPr>
                <w:rFonts w:ascii="Calibri" w:hAnsi="Calibri"/>
                <w:sz w:val="22"/>
                <w:szCs w:val="22"/>
              </w:rPr>
              <w:lastRenderedPageBreak/>
              <w:t>Poglavje 5 Posebnosti za primere višje sile</w:t>
            </w:r>
          </w:p>
        </w:tc>
        <w:tc>
          <w:tcPr>
            <w:tcW w:w="2870" w:type="dxa"/>
            <w:tcBorders>
              <w:top w:val="single" w:sz="4" w:space="0" w:color="auto"/>
              <w:left w:val="single" w:sz="4" w:space="0" w:color="auto"/>
              <w:bottom w:val="single" w:sz="4" w:space="0" w:color="auto"/>
              <w:right w:val="single" w:sz="4" w:space="0" w:color="auto"/>
            </w:tcBorders>
          </w:tcPr>
          <w:p w14:paraId="5DB3842D" w14:textId="77777777" w:rsidR="0024758A" w:rsidRDefault="0024758A" w:rsidP="007D1FFA">
            <w:pPr>
              <w:rPr>
                <w:rFonts w:ascii="Calibri" w:hAnsi="Calibri"/>
                <w:sz w:val="22"/>
                <w:szCs w:val="22"/>
              </w:rPr>
            </w:pPr>
            <w:r>
              <w:rPr>
                <w:rFonts w:ascii="Calibri" w:hAnsi="Calibri"/>
                <w:sz w:val="22"/>
                <w:szCs w:val="22"/>
              </w:rPr>
              <w:lastRenderedPageBreak/>
              <w:t xml:space="preserve">Dodana upravičenost nakupa </w:t>
            </w:r>
            <w:r w:rsidR="004B3A47">
              <w:rPr>
                <w:rFonts w:ascii="Calibri" w:hAnsi="Calibri"/>
                <w:sz w:val="22"/>
                <w:szCs w:val="22"/>
              </w:rPr>
              <w:t>obnovljene</w:t>
            </w:r>
            <w:r>
              <w:rPr>
                <w:rFonts w:ascii="Calibri" w:hAnsi="Calibri"/>
                <w:sz w:val="22"/>
                <w:szCs w:val="22"/>
              </w:rPr>
              <w:t xml:space="preserve"> </w:t>
            </w:r>
            <w:r w:rsidR="00086B8A">
              <w:rPr>
                <w:rFonts w:ascii="Calibri" w:hAnsi="Calibri"/>
                <w:sz w:val="22"/>
                <w:szCs w:val="22"/>
              </w:rPr>
              <w:t xml:space="preserve">IKT </w:t>
            </w:r>
            <w:r>
              <w:rPr>
                <w:rFonts w:ascii="Calibri" w:hAnsi="Calibri"/>
                <w:sz w:val="22"/>
                <w:szCs w:val="22"/>
              </w:rPr>
              <w:t>opreme ter določeni pogoji za to.</w:t>
            </w:r>
          </w:p>
          <w:p w14:paraId="5DB3842E" w14:textId="77777777" w:rsidR="0024758A" w:rsidRDefault="0024758A" w:rsidP="007D1FFA">
            <w:pPr>
              <w:rPr>
                <w:rFonts w:ascii="Calibri" w:hAnsi="Calibri"/>
                <w:sz w:val="22"/>
                <w:szCs w:val="22"/>
              </w:rPr>
            </w:pPr>
            <w:r>
              <w:rPr>
                <w:rFonts w:ascii="Calibri" w:hAnsi="Calibri"/>
                <w:sz w:val="22"/>
                <w:szCs w:val="22"/>
              </w:rPr>
              <w:t>Dopolnitev opredelitve neupravičenih stroškov storitev zunanjih izvajalcev.</w:t>
            </w:r>
          </w:p>
          <w:p w14:paraId="5DB3842F" w14:textId="77777777" w:rsidR="0024758A" w:rsidRDefault="003B2497" w:rsidP="007D1FFA">
            <w:pPr>
              <w:rPr>
                <w:rFonts w:ascii="Calibri" w:hAnsi="Calibri"/>
                <w:sz w:val="22"/>
                <w:szCs w:val="22"/>
              </w:rPr>
            </w:pPr>
            <w:r>
              <w:rPr>
                <w:rFonts w:ascii="Calibri" w:hAnsi="Calibri"/>
                <w:sz w:val="22"/>
                <w:szCs w:val="22"/>
              </w:rPr>
              <w:t xml:space="preserve">Dopolnitev opredelitev neupravičenih stroškov v </w:t>
            </w:r>
            <w:r>
              <w:rPr>
                <w:rFonts w:ascii="Calibri" w:hAnsi="Calibri"/>
                <w:sz w:val="22"/>
                <w:szCs w:val="22"/>
              </w:rPr>
              <w:lastRenderedPageBreak/>
              <w:t>okviru izvajanja FI.</w:t>
            </w:r>
          </w:p>
          <w:p w14:paraId="5DB38430" w14:textId="77777777" w:rsidR="00D77574" w:rsidRDefault="00D77574" w:rsidP="007D1FFA">
            <w:pPr>
              <w:rPr>
                <w:rFonts w:ascii="Calibri" w:hAnsi="Calibri"/>
                <w:sz w:val="22"/>
                <w:szCs w:val="22"/>
              </w:rPr>
            </w:pPr>
            <w:r>
              <w:rPr>
                <w:rFonts w:ascii="Calibri" w:hAnsi="Calibri"/>
                <w:sz w:val="22"/>
                <w:szCs w:val="22"/>
              </w:rPr>
              <w:t>Natančnejša opredelitev upravičenosti stroškov dela</w:t>
            </w:r>
            <w:r w:rsidR="00A358B9">
              <w:rPr>
                <w:rFonts w:ascii="Calibri" w:hAnsi="Calibri"/>
                <w:sz w:val="22"/>
                <w:szCs w:val="22"/>
              </w:rPr>
              <w:t xml:space="preserve"> za primere višje sile</w:t>
            </w:r>
            <w:r>
              <w:rPr>
                <w:rFonts w:ascii="Calibri" w:hAnsi="Calibri"/>
                <w:sz w:val="22"/>
                <w:szCs w:val="22"/>
              </w:rPr>
              <w:t>.</w:t>
            </w:r>
          </w:p>
        </w:tc>
      </w:tr>
    </w:tbl>
    <w:p w14:paraId="5DB38432" w14:textId="77777777" w:rsidR="005D1B05" w:rsidRPr="00CC3C71" w:rsidRDefault="00E377E0" w:rsidP="003B2497">
      <w:pPr>
        <w:rPr>
          <w:rFonts w:ascii="Calibri" w:hAnsi="Calibri" w:cs="Arial"/>
          <w:b/>
          <w:sz w:val="32"/>
          <w:szCs w:val="32"/>
        </w:rPr>
      </w:pPr>
      <w:r w:rsidRPr="00AF2A7F">
        <w:rPr>
          <w:rFonts w:ascii="Calibri" w:hAnsi="Calibri" w:cs="Arial"/>
        </w:rPr>
        <w:lastRenderedPageBreak/>
        <w:br w:type="page"/>
      </w:r>
      <w:r w:rsidR="005D1B05" w:rsidRPr="00DC3AE2">
        <w:rPr>
          <w:rFonts w:ascii="Calibri" w:hAnsi="Calibri" w:cs="Arial"/>
          <w:b/>
          <w:sz w:val="32"/>
          <w:szCs w:val="32"/>
        </w:rPr>
        <w:lastRenderedPageBreak/>
        <w:t>KAZALO</w:t>
      </w:r>
      <w:bookmarkEnd w:id="2"/>
    </w:p>
    <w:bookmarkStart w:id="3" w:name="_Toc68883941"/>
    <w:bookmarkStart w:id="4" w:name="_Toc68884214"/>
    <w:bookmarkStart w:id="5" w:name="_Toc68884350"/>
    <w:bookmarkStart w:id="6" w:name="_Toc161558846"/>
    <w:bookmarkStart w:id="7" w:name="_Toc280780596"/>
    <w:p w14:paraId="5DB38433" w14:textId="77777777"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497782">
          <w:rPr>
            <w:noProof/>
            <w:webHidden/>
          </w:rPr>
          <w:t>8</w:t>
        </w:r>
        <w:r>
          <w:rPr>
            <w:noProof/>
            <w:webHidden/>
          </w:rPr>
          <w:fldChar w:fldCharType="end"/>
        </w:r>
      </w:hyperlink>
    </w:p>
    <w:p w14:paraId="5DB38434" w14:textId="77777777" w:rsidR="00217911" w:rsidRDefault="00870AED">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497782">
          <w:rPr>
            <w:noProof/>
            <w:webHidden/>
          </w:rPr>
          <w:t>9</w:t>
        </w:r>
        <w:r w:rsidR="00F62282">
          <w:rPr>
            <w:noProof/>
            <w:webHidden/>
          </w:rPr>
          <w:fldChar w:fldCharType="end"/>
        </w:r>
      </w:hyperlink>
    </w:p>
    <w:p w14:paraId="5DB38435" w14:textId="77777777" w:rsidR="00217911" w:rsidRDefault="00870AED">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497782">
          <w:rPr>
            <w:noProof/>
            <w:webHidden/>
          </w:rPr>
          <w:t>11</w:t>
        </w:r>
        <w:r w:rsidR="00F62282">
          <w:rPr>
            <w:noProof/>
            <w:webHidden/>
          </w:rPr>
          <w:fldChar w:fldCharType="end"/>
        </w:r>
      </w:hyperlink>
    </w:p>
    <w:p w14:paraId="5DB38436" w14:textId="77777777" w:rsidR="00217911" w:rsidRDefault="00870AED">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497782">
          <w:rPr>
            <w:noProof/>
            <w:webHidden/>
          </w:rPr>
          <w:t>12</w:t>
        </w:r>
        <w:r w:rsidR="00F62282">
          <w:rPr>
            <w:noProof/>
            <w:webHidden/>
          </w:rPr>
          <w:fldChar w:fldCharType="end"/>
        </w:r>
      </w:hyperlink>
    </w:p>
    <w:p w14:paraId="5DB38437" w14:textId="77777777" w:rsidR="00217911" w:rsidRDefault="00870AED">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497782">
          <w:rPr>
            <w:noProof/>
            <w:webHidden/>
          </w:rPr>
          <w:t>13</w:t>
        </w:r>
        <w:r w:rsidR="00F62282">
          <w:rPr>
            <w:noProof/>
            <w:webHidden/>
          </w:rPr>
          <w:fldChar w:fldCharType="end"/>
        </w:r>
      </w:hyperlink>
    </w:p>
    <w:p w14:paraId="5DB38438" w14:textId="77777777" w:rsidR="00217911" w:rsidRDefault="00870AED">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497782">
          <w:rPr>
            <w:noProof/>
            <w:webHidden/>
          </w:rPr>
          <w:t>16</w:t>
        </w:r>
        <w:r w:rsidR="00F62282">
          <w:rPr>
            <w:noProof/>
            <w:webHidden/>
          </w:rPr>
          <w:fldChar w:fldCharType="end"/>
        </w:r>
      </w:hyperlink>
    </w:p>
    <w:p w14:paraId="5DB38439" w14:textId="77777777" w:rsidR="00217911" w:rsidRDefault="00870AED">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497782">
          <w:rPr>
            <w:noProof/>
            <w:webHidden/>
          </w:rPr>
          <w:t>20</w:t>
        </w:r>
        <w:r w:rsidR="00F62282">
          <w:rPr>
            <w:noProof/>
            <w:webHidden/>
          </w:rPr>
          <w:fldChar w:fldCharType="end"/>
        </w:r>
      </w:hyperlink>
    </w:p>
    <w:p w14:paraId="5DB3843A" w14:textId="77777777" w:rsidR="00217911" w:rsidRDefault="00870AED">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14:paraId="5DB3843B" w14:textId="77777777" w:rsidR="00217911" w:rsidRDefault="00870AED">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14:paraId="5DB3843C" w14:textId="77777777" w:rsidR="00217911" w:rsidRDefault="00870AED">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14:paraId="5DB3843D" w14:textId="77777777" w:rsidR="00217911" w:rsidRDefault="00870AED">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497782">
          <w:rPr>
            <w:noProof/>
            <w:webHidden/>
          </w:rPr>
          <w:t>23</w:t>
        </w:r>
        <w:r w:rsidR="00F62282">
          <w:rPr>
            <w:noProof/>
            <w:webHidden/>
          </w:rPr>
          <w:fldChar w:fldCharType="end"/>
        </w:r>
      </w:hyperlink>
    </w:p>
    <w:p w14:paraId="5DB3843E" w14:textId="77777777" w:rsidR="00217911" w:rsidRDefault="00870AED">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497782">
          <w:rPr>
            <w:noProof/>
            <w:webHidden/>
          </w:rPr>
          <w:t>25</w:t>
        </w:r>
        <w:r w:rsidR="00F62282">
          <w:rPr>
            <w:noProof/>
            <w:webHidden/>
          </w:rPr>
          <w:fldChar w:fldCharType="end"/>
        </w:r>
      </w:hyperlink>
    </w:p>
    <w:p w14:paraId="5DB3843F" w14:textId="77777777" w:rsidR="00217911" w:rsidRDefault="00870AED">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14:paraId="5DB38440" w14:textId="77777777" w:rsidR="00217911" w:rsidRDefault="00870AED">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14:paraId="5DB38441" w14:textId="77777777" w:rsidR="00217911" w:rsidRDefault="00870AED">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14:paraId="5DB38442" w14:textId="77777777" w:rsidR="00217911" w:rsidRDefault="00870AED">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497782">
          <w:rPr>
            <w:noProof/>
            <w:webHidden/>
          </w:rPr>
          <w:t>28</w:t>
        </w:r>
        <w:r w:rsidR="00F62282">
          <w:rPr>
            <w:noProof/>
            <w:webHidden/>
          </w:rPr>
          <w:fldChar w:fldCharType="end"/>
        </w:r>
      </w:hyperlink>
    </w:p>
    <w:p w14:paraId="5DB38443" w14:textId="77777777" w:rsidR="00217911" w:rsidRDefault="00870AED">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497782">
          <w:rPr>
            <w:noProof/>
            <w:webHidden/>
          </w:rPr>
          <w:t>28</w:t>
        </w:r>
        <w:r w:rsidR="00F62282">
          <w:rPr>
            <w:noProof/>
            <w:webHidden/>
          </w:rPr>
          <w:fldChar w:fldCharType="end"/>
        </w:r>
      </w:hyperlink>
    </w:p>
    <w:p w14:paraId="5DB38444" w14:textId="77777777" w:rsidR="00217911" w:rsidRDefault="00870AED">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497782">
          <w:rPr>
            <w:noProof/>
            <w:webHidden/>
          </w:rPr>
          <w:t>30</w:t>
        </w:r>
        <w:r w:rsidR="00F62282">
          <w:rPr>
            <w:noProof/>
            <w:webHidden/>
          </w:rPr>
          <w:fldChar w:fldCharType="end"/>
        </w:r>
      </w:hyperlink>
    </w:p>
    <w:p w14:paraId="5DB38445" w14:textId="77777777" w:rsidR="00217911" w:rsidRDefault="00870AED">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497782">
          <w:rPr>
            <w:noProof/>
            <w:webHidden/>
          </w:rPr>
          <w:t>31</w:t>
        </w:r>
        <w:r w:rsidR="00F62282">
          <w:rPr>
            <w:noProof/>
            <w:webHidden/>
          </w:rPr>
          <w:fldChar w:fldCharType="end"/>
        </w:r>
      </w:hyperlink>
    </w:p>
    <w:p w14:paraId="5DB38446" w14:textId="77777777" w:rsidR="00217911" w:rsidRDefault="00870AED">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497782">
          <w:rPr>
            <w:noProof/>
            <w:webHidden/>
          </w:rPr>
          <w:t>32</w:t>
        </w:r>
        <w:r w:rsidR="00F62282">
          <w:rPr>
            <w:noProof/>
            <w:webHidden/>
          </w:rPr>
          <w:fldChar w:fldCharType="end"/>
        </w:r>
      </w:hyperlink>
    </w:p>
    <w:p w14:paraId="5DB38447" w14:textId="77777777" w:rsidR="00217911" w:rsidRDefault="00870AED">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497782">
          <w:rPr>
            <w:noProof/>
            <w:webHidden/>
          </w:rPr>
          <w:t>33</w:t>
        </w:r>
        <w:r w:rsidR="00F62282">
          <w:rPr>
            <w:noProof/>
            <w:webHidden/>
          </w:rPr>
          <w:fldChar w:fldCharType="end"/>
        </w:r>
      </w:hyperlink>
    </w:p>
    <w:p w14:paraId="5DB38448" w14:textId="77777777" w:rsidR="00217911" w:rsidRDefault="00870AED">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497782">
          <w:rPr>
            <w:noProof/>
            <w:webHidden/>
          </w:rPr>
          <w:t>34</w:t>
        </w:r>
        <w:r w:rsidR="00F62282">
          <w:rPr>
            <w:noProof/>
            <w:webHidden/>
          </w:rPr>
          <w:fldChar w:fldCharType="end"/>
        </w:r>
      </w:hyperlink>
    </w:p>
    <w:p w14:paraId="5DB38449" w14:textId="77777777" w:rsidR="00217911" w:rsidRDefault="00870AED">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497782">
          <w:rPr>
            <w:noProof/>
            <w:webHidden/>
          </w:rPr>
          <w:t>36</w:t>
        </w:r>
        <w:r w:rsidR="00F62282">
          <w:rPr>
            <w:noProof/>
            <w:webHidden/>
          </w:rPr>
          <w:fldChar w:fldCharType="end"/>
        </w:r>
      </w:hyperlink>
    </w:p>
    <w:p w14:paraId="5DB3844A" w14:textId="77777777" w:rsidR="00217911" w:rsidRDefault="00870AED">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497782">
          <w:rPr>
            <w:noProof/>
            <w:webHidden/>
          </w:rPr>
          <w:t>37</w:t>
        </w:r>
        <w:r w:rsidR="00F62282">
          <w:rPr>
            <w:noProof/>
            <w:webHidden/>
          </w:rPr>
          <w:fldChar w:fldCharType="end"/>
        </w:r>
      </w:hyperlink>
    </w:p>
    <w:p w14:paraId="5DB3844B" w14:textId="77777777" w:rsidR="00217911" w:rsidRDefault="00870AED">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497782">
          <w:rPr>
            <w:noProof/>
            <w:webHidden/>
          </w:rPr>
          <w:t>39</w:t>
        </w:r>
        <w:r w:rsidR="00F62282">
          <w:rPr>
            <w:noProof/>
            <w:webHidden/>
          </w:rPr>
          <w:fldChar w:fldCharType="end"/>
        </w:r>
      </w:hyperlink>
    </w:p>
    <w:p w14:paraId="5DB3844C" w14:textId="77777777" w:rsidR="00217911" w:rsidRDefault="00870AED">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497782">
          <w:rPr>
            <w:noProof/>
            <w:webHidden/>
          </w:rPr>
          <w:t>41</w:t>
        </w:r>
        <w:r w:rsidR="00F62282">
          <w:rPr>
            <w:noProof/>
            <w:webHidden/>
          </w:rPr>
          <w:fldChar w:fldCharType="end"/>
        </w:r>
      </w:hyperlink>
    </w:p>
    <w:p w14:paraId="5DB3844D" w14:textId="77777777" w:rsidR="00217911" w:rsidRDefault="00870AED">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497782">
          <w:rPr>
            <w:noProof/>
            <w:webHidden/>
          </w:rPr>
          <w:t>41</w:t>
        </w:r>
        <w:r w:rsidR="00F62282">
          <w:rPr>
            <w:noProof/>
            <w:webHidden/>
          </w:rPr>
          <w:fldChar w:fldCharType="end"/>
        </w:r>
      </w:hyperlink>
    </w:p>
    <w:p w14:paraId="5DB3844E" w14:textId="77777777" w:rsidR="00217911" w:rsidRDefault="00870AED">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497782">
          <w:rPr>
            <w:noProof/>
            <w:webHidden/>
          </w:rPr>
          <w:t>42</w:t>
        </w:r>
        <w:r w:rsidR="00F62282">
          <w:rPr>
            <w:noProof/>
            <w:webHidden/>
          </w:rPr>
          <w:fldChar w:fldCharType="end"/>
        </w:r>
      </w:hyperlink>
    </w:p>
    <w:p w14:paraId="5DB3844F" w14:textId="77777777" w:rsidR="00217911" w:rsidRDefault="00870AED">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497782">
          <w:rPr>
            <w:noProof/>
            <w:webHidden/>
          </w:rPr>
          <w:t>42</w:t>
        </w:r>
        <w:r w:rsidR="00F62282">
          <w:rPr>
            <w:noProof/>
            <w:webHidden/>
          </w:rPr>
          <w:fldChar w:fldCharType="end"/>
        </w:r>
      </w:hyperlink>
    </w:p>
    <w:p w14:paraId="5DB38450" w14:textId="77777777" w:rsidR="00217911" w:rsidRDefault="00870AED">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497782">
          <w:rPr>
            <w:noProof/>
            <w:webHidden/>
          </w:rPr>
          <w:t>43</w:t>
        </w:r>
        <w:r w:rsidR="00F62282">
          <w:rPr>
            <w:noProof/>
            <w:webHidden/>
          </w:rPr>
          <w:fldChar w:fldCharType="end"/>
        </w:r>
      </w:hyperlink>
    </w:p>
    <w:p w14:paraId="5DB38451" w14:textId="77777777" w:rsidR="00217911" w:rsidRDefault="00870AED">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497782">
          <w:rPr>
            <w:noProof/>
            <w:webHidden/>
          </w:rPr>
          <w:t>43</w:t>
        </w:r>
        <w:r w:rsidR="00F62282">
          <w:rPr>
            <w:noProof/>
            <w:webHidden/>
          </w:rPr>
          <w:fldChar w:fldCharType="end"/>
        </w:r>
      </w:hyperlink>
    </w:p>
    <w:p w14:paraId="5DB38452" w14:textId="77777777" w:rsidR="00217911" w:rsidRDefault="00870AED">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14:paraId="5DB38453" w14:textId="77777777" w:rsidR="00217911" w:rsidRDefault="00870AED">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14:paraId="5DB38454" w14:textId="77777777" w:rsidR="00217911" w:rsidRDefault="00870AED">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14:paraId="5DB38455" w14:textId="77777777" w:rsidR="00217911" w:rsidRDefault="00870AED">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14:paraId="5DB38456" w14:textId="77777777" w:rsidR="00217911" w:rsidRDefault="00870AED">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14:paraId="5DB38457" w14:textId="77777777" w:rsidR="00217911" w:rsidRDefault="00870AED">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14:paraId="5DB38458" w14:textId="77777777" w:rsidR="00217911" w:rsidRDefault="00870AED">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14:paraId="5DB38459" w14:textId="77777777" w:rsidR="00217911" w:rsidRDefault="00870AED">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14:paraId="5DB3845A" w14:textId="77777777" w:rsidR="00217911" w:rsidRDefault="00870AED">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14:paraId="5DB3845B" w14:textId="77777777" w:rsidR="00217911" w:rsidRDefault="00870AED">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14:paraId="5DB3845C" w14:textId="77777777" w:rsidR="00217911" w:rsidRDefault="00870AED">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14:paraId="5DB3845D" w14:textId="77777777" w:rsidR="00217911" w:rsidRDefault="00870AED">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497782">
          <w:rPr>
            <w:noProof/>
            <w:webHidden/>
          </w:rPr>
          <w:t>48</w:t>
        </w:r>
        <w:r w:rsidR="00F62282">
          <w:rPr>
            <w:noProof/>
            <w:webHidden/>
          </w:rPr>
          <w:fldChar w:fldCharType="end"/>
        </w:r>
      </w:hyperlink>
    </w:p>
    <w:p w14:paraId="5DB3845E" w14:textId="77777777" w:rsidR="00217911" w:rsidRDefault="00870AED">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497782">
          <w:rPr>
            <w:noProof/>
            <w:webHidden/>
          </w:rPr>
          <w:t>48</w:t>
        </w:r>
        <w:r w:rsidR="00F62282">
          <w:rPr>
            <w:noProof/>
            <w:webHidden/>
          </w:rPr>
          <w:fldChar w:fldCharType="end"/>
        </w:r>
      </w:hyperlink>
    </w:p>
    <w:p w14:paraId="5DB3845F" w14:textId="77777777" w:rsidR="00E07318" w:rsidRPr="003C43CD" w:rsidRDefault="00870AED">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497782">
          <w:rPr>
            <w:noProof/>
            <w:webHidden/>
          </w:rPr>
          <w:t>49</w:t>
        </w:r>
        <w:r w:rsidR="00F62282">
          <w:rPr>
            <w:b w:val="0"/>
            <w:bCs w:val="0"/>
            <w:caps w:val="0"/>
            <w:noProof/>
            <w:webHidden/>
          </w:rPr>
          <w:fldChar w:fldCharType="end"/>
        </w:r>
      </w:hyperlink>
    </w:p>
    <w:p w14:paraId="5DB38460" w14:textId="77777777" w:rsidR="00E07318" w:rsidRPr="003C43CD" w:rsidRDefault="00870AED">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497782">
          <w:rPr>
            <w:noProof/>
            <w:webHidden/>
          </w:rPr>
          <w:t>49</w:t>
        </w:r>
        <w:r w:rsidR="00F62282">
          <w:rPr>
            <w:noProof/>
            <w:webHidden/>
          </w:rPr>
          <w:fldChar w:fldCharType="end"/>
        </w:r>
      </w:hyperlink>
    </w:p>
    <w:p w14:paraId="5DB38461" w14:textId="77777777" w:rsidR="00E07318" w:rsidRPr="003C43CD" w:rsidRDefault="00870AED">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497782">
          <w:rPr>
            <w:noProof/>
            <w:webHidden/>
          </w:rPr>
          <w:t>51</w:t>
        </w:r>
        <w:r w:rsidR="00F62282">
          <w:rPr>
            <w:noProof/>
            <w:webHidden/>
          </w:rPr>
          <w:fldChar w:fldCharType="end"/>
        </w:r>
      </w:hyperlink>
    </w:p>
    <w:p w14:paraId="5DB38462" w14:textId="77777777" w:rsidR="00E07318" w:rsidRPr="003C43CD" w:rsidRDefault="00870AED">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497782">
          <w:rPr>
            <w:noProof/>
            <w:webHidden/>
          </w:rPr>
          <w:t>51</w:t>
        </w:r>
        <w:r w:rsidR="00F62282">
          <w:rPr>
            <w:noProof/>
            <w:webHidden/>
          </w:rPr>
          <w:fldChar w:fldCharType="end"/>
        </w:r>
      </w:hyperlink>
    </w:p>
    <w:p w14:paraId="5DB38463" w14:textId="77777777" w:rsidR="00E07318" w:rsidRPr="003C43CD" w:rsidRDefault="00870AED">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497782">
          <w:rPr>
            <w:noProof/>
            <w:webHidden/>
          </w:rPr>
          <w:t>52</w:t>
        </w:r>
        <w:r w:rsidR="00F62282">
          <w:rPr>
            <w:noProof/>
            <w:webHidden/>
          </w:rPr>
          <w:fldChar w:fldCharType="end"/>
        </w:r>
      </w:hyperlink>
    </w:p>
    <w:p w14:paraId="5DB38464" w14:textId="77777777" w:rsidR="00E07318" w:rsidRPr="003C43CD" w:rsidRDefault="00870AED">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497782">
          <w:rPr>
            <w:noProof/>
            <w:webHidden/>
          </w:rPr>
          <w:t>53</w:t>
        </w:r>
        <w:r w:rsidR="00F62282">
          <w:rPr>
            <w:noProof/>
            <w:webHidden/>
          </w:rPr>
          <w:fldChar w:fldCharType="end"/>
        </w:r>
      </w:hyperlink>
    </w:p>
    <w:p w14:paraId="5DB38465" w14:textId="77777777" w:rsidR="00E07318" w:rsidRPr="003C43CD" w:rsidRDefault="00870AED">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497782">
          <w:rPr>
            <w:noProof/>
            <w:webHidden/>
          </w:rPr>
          <w:t>54</w:t>
        </w:r>
        <w:r w:rsidR="00F62282">
          <w:rPr>
            <w:noProof/>
            <w:webHidden/>
          </w:rPr>
          <w:fldChar w:fldCharType="end"/>
        </w:r>
      </w:hyperlink>
    </w:p>
    <w:p w14:paraId="5DB38466" w14:textId="77777777"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8" w:name="_Toc37155961"/>
      <w:bookmarkStart w:id="9" w:name="_Toc37241900"/>
      <w:bookmarkStart w:id="10" w:name="_Toc37243843"/>
      <w:bookmarkStart w:id="11" w:name="_Toc38525829"/>
      <w:bookmarkStart w:id="12" w:name="_Toc25148197"/>
      <w:r w:rsidR="005D1B05" w:rsidRPr="000333A6">
        <w:rPr>
          <w:rFonts w:ascii="Calibri" w:hAnsi="Calibri" w:cs="Arial"/>
          <w:u w:val="none"/>
          <w:lang w:val="sl-SI"/>
        </w:rPr>
        <w:lastRenderedPageBreak/>
        <w:t>Uvod</w:t>
      </w:r>
      <w:bookmarkEnd w:id="3"/>
      <w:bookmarkEnd w:id="4"/>
      <w:bookmarkEnd w:id="5"/>
      <w:bookmarkEnd w:id="6"/>
      <w:bookmarkEnd w:id="7"/>
      <w:bookmarkEnd w:id="8"/>
      <w:bookmarkEnd w:id="9"/>
      <w:bookmarkEnd w:id="10"/>
      <w:bookmarkEnd w:id="11"/>
      <w:bookmarkEnd w:id="12"/>
    </w:p>
    <w:p w14:paraId="5DB38467" w14:textId="77777777" w:rsidR="005D1B05" w:rsidRPr="00CC3C71" w:rsidRDefault="005D1B05">
      <w:pPr>
        <w:rPr>
          <w:rFonts w:ascii="Calibri" w:hAnsi="Calibri" w:cs="Arial"/>
        </w:rPr>
      </w:pPr>
    </w:p>
    <w:p w14:paraId="5DB38468" w14:textId="77777777" w:rsidR="00D82A3A" w:rsidRPr="00CC3C71" w:rsidRDefault="00D82A3A">
      <w:pPr>
        <w:rPr>
          <w:rFonts w:ascii="Calibri" w:hAnsi="Calibri" w:cs="Arial"/>
        </w:rPr>
      </w:pPr>
    </w:p>
    <w:p w14:paraId="5DB38469" w14:textId="77777777"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14:paraId="5DB3846A" w14:textId="77777777" w:rsidR="005D1B05" w:rsidRPr="00CC3C71" w:rsidRDefault="005D1B05">
      <w:pPr>
        <w:jc w:val="both"/>
        <w:rPr>
          <w:rFonts w:ascii="Calibri" w:hAnsi="Calibri" w:cs="Arial"/>
          <w:sz w:val="22"/>
          <w:szCs w:val="22"/>
        </w:rPr>
      </w:pPr>
    </w:p>
    <w:p w14:paraId="5DB3846B"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14:paraId="5DB3846C" w14:textId="77777777" w:rsidR="005D1B05" w:rsidRPr="00CC3C71" w:rsidRDefault="005D1B05">
      <w:pPr>
        <w:jc w:val="both"/>
        <w:rPr>
          <w:rFonts w:ascii="Calibri" w:hAnsi="Calibri" w:cs="Arial"/>
          <w:sz w:val="22"/>
          <w:szCs w:val="22"/>
        </w:rPr>
      </w:pPr>
    </w:p>
    <w:p w14:paraId="5DB3846D"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14:paraId="5DB3846E" w14:textId="77777777"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14:paraId="5DB3846F" w14:textId="77777777"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14:paraId="5DB38470" w14:textId="77777777"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14:paraId="5DB38471" w14:textId="77777777"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14:paraId="5DB38472" w14:textId="77777777"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14:paraId="5DB38473" w14:textId="77777777" w:rsidR="00EF037A" w:rsidRPr="00CC3C71" w:rsidRDefault="00EF037A" w:rsidP="001B5052">
      <w:pPr>
        <w:spacing w:beforeLines="40" w:before="96"/>
        <w:jc w:val="both"/>
        <w:rPr>
          <w:rFonts w:ascii="Calibri" w:hAnsi="Calibri" w:cs="Arial"/>
          <w:sz w:val="22"/>
          <w:szCs w:val="22"/>
        </w:rPr>
      </w:pPr>
    </w:p>
    <w:p w14:paraId="5DB38474" w14:textId="77777777" w:rsidR="005D1B05" w:rsidRPr="00CC3C71" w:rsidRDefault="005D1B05">
      <w:pPr>
        <w:jc w:val="both"/>
        <w:rPr>
          <w:rFonts w:ascii="Calibri" w:hAnsi="Calibri" w:cs="Arial"/>
          <w:sz w:val="22"/>
          <w:szCs w:val="22"/>
        </w:rPr>
      </w:pPr>
      <w:bookmarkStart w:id="13" w:name="_Toc68883958"/>
      <w:bookmarkStart w:id="14" w:name="_Toc68884230"/>
      <w:bookmarkStart w:id="15" w:name="_Toc68884367"/>
      <w:bookmarkStart w:id="16"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14:paraId="5DB38475" w14:textId="77777777" w:rsidR="005D1B05" w:rsidRPr="00CC3C71" w:rsidRDefault="005D1B05">
      <w:pPr>
        <w:jc w:val="both"/>
        <w:rPr>
          <w:rFonts w:ascii="Calibri" w:hAnsi="Calibri" w:cs="Arial"/>
        </w:rPr>
      </w:pPr>
    </w:p>
    <w:p w14:paraId="5DB38476" w14:textId="77777777"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14:paraId="5DB38477" w14:textId="77777777" w:rsidR="003835E3" w:rsidRPr="00CC3C71" w:rsidRDefault="003835E3">
      <w:pPr>
        <w:rPr>
          <w:rFonts w:ascii="Calibri" w:hAnsi="Calibri" w:cs="Arial"/>
        </w:rPr>
      </w:pPr>
    </w:p>
    <w:p w14:paraId="5DB38478" w14:textId="77777777" w:rsidR="003835E3" w:rsidRPr="00CC3C71" w:rsidRDefault="003835E3">
      <w:pPr>
        <w:rPr>
          <w:rFonts w:ascii="Calibri" w:hAnsi="Calibri" w:cs="Arial"/>
        </w:rPr>
      </w:pPr>
    </w:p>
    <w:p w14:paraId="5DB38479" w14:textId="77777777" w:rsidR="003835E3" w:rsidRPr="00CC3C71" w:rsidRDefault="003835E3">
      <w:pPr>
        <w:rPr>
          <w:rFonts w:ascii="Calibri" w:hAnsi="Calibri" w:cs="Arial"/>
        </w:rPr>
      </w:pPr>
    </w:p>
    <w:p w14:paraId="5DB3847A" w14:textId="77777777" w:rsidR="00C24AC5" w:rsidRPr="00CC3C71" w:rsidRDefault="00C24AC5">
      <w:pPr>
        <w:rPr>
          <w:rFonts w:ascii="Calibri" w:hAnsi="Calibri" w:cs="Arial"/>
        </w:rPr>
      </w:pPr>
    </w:p>
    <w:p w14:paraId="5DB3847B" w14:textId="77777777" w:rsidR="00C24AC5" w:rsidRPr="00CC3C71" w:rsidRDefault="00C24AC5">
      <w:pPr>
        <w:rPr>
          <w:rFonts w:ascii="Calibri" w:hAnsi="Calibri" w:cs="Arial"/>
        </w:rPr>
      </w:pPr>
    </w:p>
    <w:p w14:paraId="5DB3847C" w14:textId="77777777" w:rsidR="00C24AC5" w:rsidRPr="00CC3C71" w:rsidRDefault="00C24AC5">
      <w:pPr>
        <w:rPr>
          <w:rFonts w:ascii="Calibri" w:hAnsi="Calibri" w:cs="Arial"/>
        </w:rPr>
      </w:pPr>
    </w:p>
    <w:p w14:paraId="5DB3847D" w14:textId="77777777" w:rsidR="00C24AC5" w:rsidRPr="00CC3C71" w:rsidRDefault="00C24AC5">
      <w:pPr>
        <w:rPr>
          <w:rFonts w:ascii="Calibri" w:hAnsi="Calibri" w:cs="Arial"/>
        </w:rPr>
      </w:pPr>
    </w:p>
    <w:p w14:paraId="5DB3847E" w14:textId="77777777" w:rsidR="00C24AC5" w:rsidRPr="00CC3C71" w:rsidRDefault="00C24AC5">
      <w:pPr>
        <w:rPr>
          <w:rFonts w:ascii="Calibri" w:hAnsi="Calibri" w:cs="Arial"/>
        </w:rPr>
      </w:pPr>
    </w:p>
    <w:p w14:paraId="5DB3847F" w14:textId="77777777" w:rsidR="00C24AC5" w:rsidRPr="00CC3C71" w:rsidRDefault="00C24AC5">
      <w:pPr>
        <w:rPr>
          <w:rFonts w:ascii="Calibri" w:hAnsi="Calibri" w:cs="Arial"/>
        </w:rPr>
      </w:pPr>
    </w:p>
    <w:p w14:paraId="5DB38480" w14:textId="77777777" w:rsidR="00C24AC5" w:rsidRPr="00CC3C71" w:rsidRDefault="00C24AC5">
      <w:pPr>
        <w:rPr>
          <w:rFonts w:ascii="Calibri" w:hAnsi="Calibri" w:cs="Arial"/>
        </w:rPr>
      </w:pPr>
    </w:p>
    <w:p w14:paraId="5DB38481" w14:textId="77777777" w:rsidR="00C24AC5" w:rsidRPr="00CC3C71" w:rsidRDefault="00C24AC5">
      <w:pPr>
        <w:rPr>
          <w:rFonts w:ascii="Calibri" w:hAnsi="Calibri" w:cs="Arial"/>
        </w:rPr>
      </w:pPr>
    </w:p>
    <w:p w14:paraId="5DB38482" w14:textId="77777777" w:rsidR="00C24AC5" w:rsidRPr="00CC3C71" w:rsidRDefault="00C24AC5">
      <w:pPr>
        <w:rPr>
          <w:rFonts w:ascii="Calibri" w:hAnsi="Calibri" w:cs="Arial"/>
        </w:rPr>
      </w:pPr>
    </w:p>
    <w:p w14:paraId="5DB38483" w14:textId="77777777" w:rsidR="00C24AC5" w:rsidRPr="00CC3C71" w:rsidRDefault="00C24AC5">
      <w:pPr>
        <w:rPr>
          <w:rFonts w:ascii="Calibri" w:hAnsi="Calibri" w:cs="Arial"/>
        </w:rPr>
      </w:pPr>
    </w:p>
    <w:p w14:paraId="5DB38484" w14:textId="77777777" w:rsidR="003835E3" w:rsidRPr="00CC3C71" w:rsidRDefault="003835E3">
      <w:pPr>
        <w:rPr>
          <w:rFonts w:ascii="Calibri" w:hAnsi="Calibri" w:cs="Arial"/>
        </w:rPr>
      </w:pPr>
    </w:p>
    <w:p w14:paraId="5DB38485" w14:textId="77777777" w:rsidR="003835E3" w:rsidRPr="00CC3C71" w:rsidRDefault="003835E3">
      <w:pPr>
        <w:rPr>
          <w:rFonts w:ascii="Calibri" w:hAnsi="Calibri" w:cs="Arial"/>
        </w:rPr>
      </w:pPr>
    </w:p>
    <w:p w14:paraId="5DB38486" w14:textId="77777777" w:rsidR="00C24AC5" w:rsidRPr="00CC3C71" w:rsidRDefault="00C24AC5">
      <w:pPr>
        <w:rPr>
          <w:rFonts w:ascii="Calibri" w:hAnsi="Calibri" w:cs="Arial"/>
        </w:rPr>
      </w:pPr>
    </w:p>
    <w:p w14:paraId="5DB38487" w14:textId="77777777" w:rsidR="00C24AC5" w:rsidRPr="00CC3C71" w:rsidRDefault="00C24AC5">
      <w:pPr>
        <w:rPr>
          <w:rFonts w:ascii="Calibri" w:hAnsi="Calibri" w:cs="Arial"/>
        </w:rPr>
      </w:pPr>
    </w:p>
    <w:p w14:paraId="5DB38488" w14:textId="77777777" w:rsidR="00C24AC5" w:rsidRPr="00CC3C71" w:rsidRDefault="00C24AC5">
      <w:pPr>
        <w:rPr>
          <w:rFonts w:ascii="Calibri" w:hAnsi="Calibri" w:cs="Arial"/>
        </w:rPr>
      </w:pPr>
    </w:p>
    <w:p w14:paraId="5DB38489" w14:textId="77777777" w:rsidR="006302BF" w:rsidRPr="00CC3C71" w:rsidRDefault="006302BF">
      <w:pPr>
        <w:rPr>
          <w:rFonts w:ascii="Calibri" w:hAnsi="Calibri" w:cs="Arial"/>
        </w:rPr>
      </w:pPr>
    </w:p>
    <w:p w14:paraId="5DB3848A" w14:textId="77777777" w:rsidR="006302BF" w:rsidRPr="00CC3C71" w:rsidRDefault="006302BF">
      <w:pPr>
        <w:rPr>
          <w:rFonts w:ascii="Calibri" w:hAnsi="Calibri" w:cs="Arial"/>
        </w:rPr>
      </w:pPr>
    </w:p>
    <w:p w14:paraId="5DB3848B" w14:textId="77777777" w:rsidR="00C24AC5" w:rsidRPr="00CC3C71" w:rsidRDefault="00C24AC5">
      <w:pPr>
        <w:rPr>
          <w:rFonts w:ascii="Calibri" w:hAnsi="Calibri" w:cs="Arial"/>
        </w:rPr>
      </w:pPr>
    </w:p>
    <w:p w14:paraId="5DB3848C" w14:textId="77777777"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7" w:name="_Toc280780597"/>
      <w:bookmarkStart w:id="18" w:name="_Toc37155962"/>
      <w:bookmarkStart w:id="19" w:name="_Toc37241901"/>
      <w:bookmarkStart w:id="20" w:name="_Toc37243844"/>
      <w:bookmarkStart w:id="21" w:name="_Toc38525830"/>
      <w:bookmarkStart w:id="22" w:name="_Toc25148198"/>
      <w:r w:rsidRPr="00CC3C71">
        <w:rPr>
          <w:rFonts w:ascii="Calibri" w:hAnsi="Calibri" w:cs="Arial"/>
          <w:u w:val="none"/>
          <w:lang w:val="sl-SI"/>
        </w:rPr>
        <w:t xml:space="preserve">Splošne </w:t>
      </w:r>
      <w:bookmarkEnd w:id="13"/>
      <w:bookmarkEnd w:id="14"/>
      <w:bookmarkEnd w:id="15"/>
      <w:r w:rsidRPr="00CC3C71">
        <w:rPr>
          <w:rFonts w:ascii="Calibri" w:hAnsi="Calibri" w:cs="Arial"/>
          <w:u w:val="none"/>
          <w:lang w:val="sl-SI"/>
        </w:rPr>
        <w:t>definicije</w:t>
      </w:r>
      <w:bookmarkEnd w:id="16"/>
      <w:r w:rsidRPr="00CC3C71">
        <w:rPr>
          <w:rFonts w:ascii="Calibri" w:hAnsi="Calibri" w:cs="Arial"/>
          <w:u w:val="none"/>
          <w:lang w:val="sl-SI"/>
        </w:rPr>
        <w:t xml:space="preserve"> in pravila</w:t>
      </w:r>
      <w:bookmarkEnd w:id="17"/>
      <w:bookmarkEnd w:id="18"/>
      <w:bookmarkEnd w:id="19"/>
      <w:bookmarkEnd w:id="20"/>
      <w:bookmarkEnd w:id="21"/>
      <w:bookmarkEnd w:id="22"/>
    </w:p>
    <w:p w14:paraId="5DB3848D" w14:textId="77777777" w:rsidR="005D1B05" w:rsidRPr="00CC3C71" w:rsidRDefault="005D1B05">
      <w:pPr>
        <w:rPr>
          <w:rFonts w:ascii="Calibri" w:hAnsi="Calibri" w:cs="Arial"/>
          <w:sz w:val="36"/>
          <w:szCs w:val="36"/>
        </w:rPr>
      </w:pPr>
    </w:p>
    <w:p w14:paraId="5DB3848E"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14:paraId="5DB3848F" w14:textId="77777777" w:rsidR="003701DC" w:rsidRPr="00CC3C71" w:rsidRDefault="003701DC" w:rsidP="006E62E1">
      <w:pPr>
        <w:jc w:val="both"/>
        <w:rPr>
          <w:rFonts w:ascii="Calibri" w:hAnsi="Calibri" w:cs="Arial"/>
          <w:sz w:val="22"/>
          <w:szCs w:val="22"/>
        </w:rPr>
      </w:pPr>
    </w:p>
    <w:p w14:paraId="5DB38490" w14:textId="77777777"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14:paraId="5DB38491" w14:textId="77777777" w:rsidR="006E62E1" w:rsidRPr="00CC3C71" w:rsidRDefault="006E62E1" w:rsidP="006E62E1">
      <w:pPr>
        <w:jc w:val="both"/>
        <w:rPr>
          <w:rFonts w:ascii="Calibri" w:hAnsi="Calibri" w:cs="Arial"/>
          <w:sz w:val="22"/>
          <w:szCs w:val="22"/>
        </w:rPr>
      </w:pPr>
    </w:p>
    <w:p w14:paraId="5DB38492"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14:paraId="5DB38493" w14:textId="77777777" w:rsidR="006E62E1" w:rsidRPr="00CC3C71" w:rsidRDefault="006E62E1" w:rsidP="006E62E1">
      <w:pPr>
        <w:jc w:val="both"/>
        <w:rPr>
          <w:rFonts w:ascii="Calibri" w:hAnsi="Calibri" w:cs="Arial"/>
          <w:sz w:val="22"/>
          <w:szCs w:val="22"/>
        </w:rPr>
      </w:pPr>
    </w:p>
    <w:p w14:paraId="5DB38494" w14:textId="77777777"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14:paraId="5DB38495" w14:textId="77777777" w:rsidR="003701DC" w:rsidRPr="00CC3C71" w:rsidRDefault="003701DC">
      <w:pPr>
        <w:jc w:val="both"/>
        <w:rPr>
          <w:rFonts w:ascii="Calibri" w:hAnsi="Calibri" w:cs="Arial"/>
          <w:b/>
          <w:sz w:val="22"/>
          <w:szCs w:val="22"/>
        </w:rPr>
      </w:pPr>
    </w:p>
    <w:p w14:paraId="5DB38496" w14:textId="77777777"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14:paraId="5DB38497" w14:textId="77777777" w:rsidR="00C24AC5" w:rsidRPr="00CC3C71" w:rsidRDefault="00C24AC5">
      <w:pPr>
        <w:jc w:val="both"/>
        <w:rPr>
          <w:rFonts w:ascii="Calibri" w:hAnsi="Calibri" w:cs="Arial"/>
          <w:sz w:val="22"/>
          <w:szCs w:val="22"/>
        </w:rPr>
      </w:pPr>
    </w:p>
    <w:p w14:paraId="5DB38498" w14:textId="77777777"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14:paraId="5DB38499" w14:textId="77777777"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14:paraId="5DB3849A"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14:paraId="5DB3849B" w14:textId="77777777"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14:paraId="5DB3849C"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14:paraId="5DB3849D" w14:textId="77777777"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14:paraId="5DB3849E" w14:textId="77777777"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14:paraId="5DB3849F" w14:textId="77777777" w:rsidR="009D0BB4" w:rsidRPr="00CC3C71" w:rsidRDefault="009D0BB4" w:rsidP="009D0BB4">
      <w:pPr>
        <w:spacing w:before="40"/>
        <w:jc w:val="both"/>
        <w:rPr>
          <w:rFonts w:ascii="Calibri" w:hAnsi="Calibri" w:cs="Arial"/>
          <w:sz w:val="22"/>
          <w:szCs w:val="22"/>
        </w:rPr>
      </w:pPr>
    </w:p>
    <w:p w14:paraId="5DB384A0" w14:textId="77777777"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14:paraId="5DB384A1" w14:textId="77777777"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14:paraId="5DB384A2" w14:textId="77777777"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14:paraId="5DB384A3"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14:paraId="5DB384A4"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14:paraId="5DB384A5"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14:paraId="5DB384A6" w14:textId="77777777"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14:paraId="5DB384A7" w14:textId="77777777"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14:paraId="5DB384A8" w14:textId="77777777" w:rsidR="00D024F2" w:rsidRDefault="00D024F2" w:rsidP="0070131F">
      <w:pPr>
        <w:autoSpaceDE w:val="0"/>
        <w:autoSpaceDN w:val="0"/>
        <w:adjustRightInd w:val="0"/>
        <w:jc w:val="both"/>
        <w:rPr>
          <w:rFonts w:ascii="Calibri" w:hAnsi="Calibri" w:cs="Arial"/>
          <w:sz w:val="22"/>
          <w:szCs w:val="22"/>
        </w:rPr>
      </w:pPr>
    </w:p>
    <w:p w14:paraId="5DB384A9" w14:textId="77777777"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14:paraId="5DB384AA" w14:textId="77777777" w:rsidR="005E5B07" w:rsidRPr="00CC3C71" w:rsidRDefault="005E5B07" w:rsidP="005E5B07">
      <w:pPr>
        <w:rPr>
          <w:rFonts w:ascii="Calibri" w:hAnsi="Calibri" w:cs="Arial"/>
          <w:sz w:val="22"/>
          <w:szCs w:val="22"/>
        </w:rPr>
      </w:pPr>
    </w:p>
    <w:p w14:paraId="5DB384AB" w14:textId="77777777" w:rsidR="00863A7D" w:rsidRDefault="00863A7D">
      <w:pPr>
        <w:autoSpaceDE w:val="0"/>
        <w:autoSpaceDN w:val="0"/>
        <w:adjustRightInd w:val="0"/>
        <w:jc w:val="both"/>
        <w:rPr>
          <w:rFonts w:ascii="Calibri" w:hAnsi="Calibri" w:cs="Arial"/>
          <w:sz w:val="22"/>
          <w:szCs w:val="22"/>
        </w:rPr>
      </w:pPr>
    </w:p>
    <w:p w14:paraId="5DB384AC" w14:textId="77777777"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14:paraId="5DB384AD"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14:paraId="5DB384AE"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14:paraId="5DB384AF"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14:paraId="5DB384B0"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14:paraId="5DB384B1" w14:textId="77777777"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14:paraId="5DB384B2"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5DB384B3"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w:t>
      </w:r>
      <w:proofErr w:type="spellStart"/>
      <w:r w:rsidRPr="000333A6">
        <w:rPr>
          <w:rFonts w:ascii="Calibri" w:hAnsi="Calibri" w:cs="Arial"/>
          <w:sz w:val="22"/>
          <w:szCs w:val="22"/>
        </w:rPr>
        <w:t>minimis</w:t>
      </w:r>
      <w:proofErr w:type="spellEnd"/>
      <w:r w:rsidRPr="000333A6">
        <w:rPr>
          <w:rFonts w:ascii="Calibri" w:hAnsi="Calibri" w:cs="Arial"/>
          <w:sz w:val="22"/>
          <w:szCs w:val="22"/>
        </w:rPr>
        <w:t xml:space="preserve"> </w:t>
      </w:r>
      <w:r w:rsidR="00DE3264" w:rsidRPr="000333A6">
        <w:rPr>
          <w:rFonts w:ascii="Calibri" w:hAnsi="Calibri" w:cs="Arial"/>
          <w:sz w:val="22"/>
          <w:szCs w:val="22"/>
        </w:rPr>
        <w:t>z vsemi spremembami</w:t>
      </w:r>
      <w:r w:rsidRPr="000333A6">
        <w:rPr>
          <w:rFonts w:ascii="Calibri" w:hAnsi="Calibri" w:cs="Arial"/>
          <w:sz w:val="22"/>
          <w:szCs w:val="22"/>
        </w:rPr>
        <w:t>;</w:t>
      </w:r>
    </w:p>
    <w:p w14:paraId="5DB384B4"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14:paraId="5DB384B5"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5DB384B6"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5DB384B7" w14:textId="77777777"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lastRenderedPageBreak/>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14:paraId="5DB384B8" w14:textId="77777777"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14:paraId="5DB384B9" w14:textId="77777777"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14:paraId="5DB384BA" w14:textId="77777777"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14:paraId="5DB384BB" w14:textId="77777777"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14:paraId="5DB384BC" w14:textId="77777777"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14:paraId="5DB384BD"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5DB384BE" w14:textId="77777777"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14:paraId="5DB384BF"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14:paraId="5DB384C0"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5DB384C1" w14:textId="77777777"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14:paraId="5DB384C2" w14:textId="77777777" w:rsidR="005D1B05" w:rsidRDefault="005D1B05">
      <w:pPr>
        <w:rPr>
          <w:rFonts w:ascii="Calibri" w:hAnsi="Calibri" w:cs="Arial"/>
          <w:sz w:val="22"/>
          <w:szCs w:val="22"/>
        </w:rPr>
      </w:pPr>
    </w:p>
    <w:p w14:paraId="5DB384C3" w14:textId="77777777"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14:paraId="5DB384C4" w14:textId="77777777" w:rsidR="00E541F5" w:rsidRPr="00CC3C71" w:rsidRDefault="00E541F5" w:rsidP="00E925C5">
      <w:pPr>
        <w:autoSpaceDE w:val="0"/>
        <w:autoSpaceDN w:val="0"/>
        <w:adjustRightInd w:val="0"/>
        <w:jc w:val="both"/>
        <w:rPr>
          <w:rFonts w:ascii="Calibri" w:hAnsi="Calibri" w:cs="Arial"/>
          <w:sz w:val="22"/>
          <w:szCs w:val="22"/>
        </w:rPr>
      </w:pPr>
    </w:p>
    <w:p w14:paraId="5DB384C5" w14:textId="77777777"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14:paraId="5DB384C6" w14:textId="77777777" w:rsidR="00781D4D" w:rsidRDefault="00781D4D" w:rsidP="00E925C5">
      <w:pPr>
        <w:autoSpaceDE w:val="0"/>
        <w:autoSpaceDN w:val="0"/>
        <w:adjustRightInd w:val="0"/>
        <w:jc w:val="both"/>
        <w:rPr>
          <w:rFonts w:ascii="Calibri" w:hAnsi="Calibri" w:cs="Arial"/>
          <w:i/>
          <w:sz w:val="22"/>
          <w:szCs w:val="22"/>
          <w:u w:val="single"/>
        </w:rPr>
      </w:pPr>
    </w:p>
    <w:p w14:paraId="5DB384C7" w14:textId="77777777"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14:paraId="5DB384C8" w14:textId="77777777" w:rsidR="00781D4D" w:rsidRPr="008700C0" w:rsidRDefault="00781D4D" w:rsidP="005E5B07">
      <w:pPr>
        <w:autoSpaceDE w:val="0"/>
        <w:autoSpaceDN w:val="0"/>
        <w:adjustRightInd w:val="0"/>
        <w:jc w:val="both"/>
        <w:rPr>
          <w:rFonts w:cs="Arial"/>
          <w:i/>
          <w:u w:val="single"/>
        </w:rPr>
      </w:pPr>
    </w:p>
    <w:p w14:paraId="5DB384C9" w14:textId="77777777"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14:paraId="5DB384CA" w14:textId="77777777" w:rsidR="00217911" w:rsidRDefault="00217911">
      <w:pPr>
        <w:rPr>
          <w:rFonts w:ascii="Calibri" w:hAnsi="Calibri"/>
        </w:rPr>
      </w:pPr>
    </w:p>
    <w:p w14:paraId="5DB384CB" w14:textId="77777777" w:rsidR="006B57AE" w:rsidRPr="00CC3C71" w:rsidRDefault="006B57AE">
      <w:pPr>
        <w:rPr>
          <w:rFonts w:ascii="Calibri" w:hAnsi="Calibri" w:cs="Arial"/>
        </w:rPr>
      </w:pPr>
    </w:p>
    <w:p w14:paraId="5DB384CC" w14:textId="77777777" w:rsidR="005D1B05" w:rsidRPr="00CC3C71" w:rsidRDefault="00525A43" w:rsidP="00FA2FAF">
      <w:pPr>
        <w:pStyle w:val="Naslov2"/>
        <w:numPr>
          <w:ilvl w:val="1"/>
          <w:numId w:val="16"/>
        </w:numPr>
        <w:jc w:val="center"/>
        <w:rPr>
          <w:rFonts w:ascii="Calibri" w:hAnsi="Calibri"/>
        </w:rPr>
      </w:pPr>
      <w:bookmarkStart w:id="23" w:name="_Toc280780598"/>
      <w:bookmarkStart w:id="24" w:name="_Toc37155963"/>
      <w:bookmarkStart w:id="25" w:name="_Toc37241902"/>
      <w:bookmarkStart w:id="26" w:name="_Toc37243845"/>
      <w:bookmarkStart w:id="27" w:name="_Toc38525831"/>
      <w:bookmarkStart w:id="28" w:name="_Toc25148199"/>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23"/>
      <w:bookmarkEnd w:id="24"/>
      <w:bookmarkEnd w:id="25"/>
      <w:bookmarkEnd w:id="26"/>
      <w:bookmarkEnd w:id="27"/>
      <w:bookmarkEnd w:id="28"/>
      <w:proofErr w:type="spellEnd"/>
    </w:p>
    <w:p w14:paraId="5DB384CD" w14:textId="77777777" w:rsidR="00AB0EB8" w:rsidRPr="00CC3C71" w:rsidRDefault="00AB0EB8">
      <w:pPr>
        <w:jc w:val="both"/>
        <w:rPr>
          <w:rFonts w:ascii="Calibri" w:hAnsi="Calibri" w:cs="Arial"/>
        </w:rPr>
      </w:pPr>
    </w:p>
    <w:p w14:paraId="5DB384CE" w14:textId="77777777"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za katere se povračajo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w:t>
      </w:r>
      <w:r w:rsidR="00074C8F" w:rsidRPr="00CC3C71">
        <w:rPr>
          <w:rFonts w:ascii="Calibri" w:hAnsi="Calibri" w:cs="Arial"/>
          <w:bCs/>
          <w:sz w:val="22"/>
          <w:szCs w:val="22"/>
        </w:rPr>
        <w:lastRenderedPageBreak/>
        <w:t xml:space="preserve">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14:paraId="5DB384CF" w14:textId="77777777" w:rsidR="00B950DC" w:rsidRPr="00CC3C71" w:rsidRDefault="00B950DC" w:rsidP="00074C8F">
      <w:pPr>
        <w:jc w:val="both"/>
        <w:rPr>
          <w:rFonts w:ascii="Calibri" w:hAnsi="Calibri" w:cs="Arial"/>
          <w:bCs/>
          <w:sz w:val="22"/>
          <w:szCs w:val="22"/>
        </w:rPr>
      </w:pPr>
    </w:p>
    <w:p w14:paraId="5DB384D0" w14:textId="77777777"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14:paraId="5DB384D1"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5DB384D2" w14:textId="77777777"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14:paraId="5DB384D3" w14:textId="77777777" w:rsidR="00992FBF" w:rsidRDefault="00992FBF" w:rsidP="00320B3F">
      <w:pPr>
        <w:pStyle w:val="Pripombabesedilo1"/>
        <w:jc w:val="both"/>
        <w:rPr>
          <w:rFonts w:ascii="Calibri" w:eastAsia="Calibri" w:hAnsi="Calibri" w:cs="Arial"/>
          <w:color w:val="000000"/>
          <w:sz w:val="22"/>
          <w:szCs w:val="22"/>
          <w:lang w:eastAsia="en-US"/>
        </w:rPr>
      </w:pPr>
    </w:p>
    <w:p w14:paraId="5DB384D4" w14:textId="77777777"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w:t>
      </w:r>
      <w:proofErr w:type="spellStart"/>
      <w:r w:rsidRPr="00992CCA">
        <w:rPr>
          <w:rFonts w:ascii="Calibri" w:eastAsia="Calibri" w:hAnsi="Calibri" w:cs="Arial"/>
          <w:color w:val="000000"/>
          <w:sz w:val="22"/>
          <w:szCs w:val="22"/>
          <w:lang w:eastAsia="en-US"/>
        </w:rPr>
        <w:t>prenakazilo</w:t>
      </w:r>
      <w:proofErr w:type="spellEnd"/>
      <w:r w:rsidRPr="00992CCA">
        <w:rPr>
          <w:rFonts w:ascii="Calibri" w:eastAsia="Calibri" w:hAnsi="Calibri" w:cs="Arial"/>
          <w:color w:val="000000"/>
          <w:sz w:val="22"/>
          <w:szCs w:val="22"/>
          <w:lang w:eastAsia="en-US"/>
        </w:rPr>
        <w:t xml:space="preserve">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14:paraId="5DB384D5"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5DB384D6" w14:textId="77777777"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14:paraId="5DB384D7" w14:textId="77777777" w:rsidR="00E377E0" w:rsidRDefault="00E377E0">
      <w:pPr>
        <w:jc w:val="both"/>
        <w:rPr>
          <w:rFonts w:ascii="Calibri" w:hAnsi="Calibri" w:cs="Arial"/>
        </w:rPr>
      </w:pPr>
    </w:p>
    <w:p w14:paraId="5DB384D8" w14:textId="77777777" w:rsidR="00EE616A" w:rsidRPr="00CC3C71" w:rsidRDefault="00EE616A">
      <w:pPr>
        <w:jc w:val="both"/>
        <w:rPr>
          <w:rFonts w:ascii="Calibri" w:hAnsi="Calibri" w:cs="Arial"/>
        </w:rPr>
      </w:pPr>
    </w:p>
    <w:p w14:paraId="5DB384D9" w14:textId="77777777" w:rsidR="00AF6E6D" w:rsidRPr="00CC3C71" w:rsidRDefault="005D1B05" w:rsidP="00FA2FAF">
      <w:pPr>
        <w:pStyle w:val="Naslov2"/>
        <w:numPr>
          <w:ilvl w:val="1"/>
          <w:numId w:val="16"/>
        </w:numPr>
        <w:jc w:val="center"/>
        <w:rPr>
          <w:rFonts w:ascii="Calibri" w:hAnsi="Calibri"/>
        </w:rPr>
      </w:pPr>
      <w:bookmarkStart w:id="29" w:name="_Toc161558771"/>
      <w:bookmarkStart w:id="30" w:name="_Toc161558848"/>
      <w:bookmarkStart w:id="31" w:name="_Toc224542482"/>
      <w:bookmarkStart w:id="32" w:name="_Toc280780599"/>
      <w:bookmarkStart w:id="33" w:name="_Toc37155964"/>
      <w:bookmarkStart w:id="34" w:name="_Toc37241903"/>
      <w:bookmarkStart w:id="35" w:name="_Toc37243846"/>
      <w:bookmarkStart w:id="36" w:name="_Toc38525832"/>
      <w:bookmarkStart w:id="37" w:name="_Toc25148200"/>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29"/>
      <w:bookmarkEnd w:id="30"/>
      <w:bookmarkEnd w:id="31"/>
      <w:bookmarkEnd w:id="32"/>
      <w:proofErr w:type="spellEnd"/>
      <w:r w:rsidR="00877F82" w:rsidRPr="00CC3C71">
        <w:rPr>
          <w:rFonts w:ascii="Calibri" w:hAnsi="Calibri"/>
        </w:rPr>
        <w:t xml:space="preserve"> in </w:t>
      </w:r>
      <w:proofErr w:type="spellStart"/>
      <w:r w:rsidR="00877F82" w:rsidRPr="00CC3C71">
        <w:rPr>
          <w:rFonts w:ascii="Calibri" w:hAnsi="Calibri"/>
        </w:rPr>
        <w:t>izdatkov</w:t>
      </w:r>
      <w:bookmarkEnd w:id="33"/>
      <w:bookmarkEnd w:id="34"/>
      <w:bookmarkEnd w:id="35"/>
      <w:bookmarkEnd w:id="36"/>
      <w:bookmarkEnd w:id="37"/>
      <w:proofErr w:type="spellEnd"/>
    </w:p>
    <w:p w14:paraId="5DB384DA" w14:textId="77777777" w:rsidR="005D1B05" w:rsidRPr="00CC3C71" w:rsidRDefault="005D1B05">
      <w:pPr>
        <w:jc w:val="both"/>
        <w:rPr>
          <w:rFonts w:ascii="Calibri" w:hAnsi="Calibri" w:cs="Arial"/>
        </w:rPr>
      </w:pPr>
    </w:p>
    <w:p w14:paraId="5DB384DB" w14:textId="77777777"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14:paraId="5DB384DC" w14:textId="77777777" w:rsidR="005D1B05" w:rsidRPr="00CC3C71" w:rsidRDefault="005D1B05">
      <w:pPr>
        <w:jc w:val="both"/>
        <w:rPr>
          <w:rFonts w:ascii="Calibri" w:hAnsi="Calibri" w:cs="Arial"/>
          <w:sz w:val="22"/>
          <w:szCs w:val="22"/>
        </w:rPr>
      </w:pPr>
    </w:p>
    <w:p w14:paraId="5DB384DD" w14:textId="77777777"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14:paraId="5DB384DE" w14:textId="77777777" w:rsidR="00E925C5" w:rsidRPr="00CC3C71" w:rsidRDefault="00E925C5">
      <w:pPr>
        <w:jc w:val="both"/>
        <w:rPr>
          <w:rFonts w:ascii="Calibri" w:hAnsi="Calibri" w:cs="Arial"/>
          <w:sz w:val="22"/>
          <w:szCs w:val="22"/>
        </w:rPr>
      </w:pPr>
    </w:p>
    <w:p w14:paraId="5DB384DF" w14:textId="77777777"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14:paraId="5DB384E0" w14:textId="77777777" w:rsidR="005D1B05" w:rsidRPr="00CC3C71" w:rsidRDefault="005D1B05">
      <w:pPr>
        <w:jc w:val="both"/>
        <w:rPr>
          <w:rFonts w:ascii="Calibri" w:hAnsi="Calibri" w:cs="Arial"/>
          <w:sz w:val="22"/>
          <w:szCs w:val="22"/>
        </w:rPr>
      </w:pPr>
    </w:p>
    <w:p w14:paraId="5DB384E1" w14:textId="77777777"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14:paraId="5DB384E2" w14:textId="77777777" w:rsidR="005D1B05" w:rsidRPr="00CC3C71" w:rsidRDefault="005D1B05">
      <w:pPr>
        <w:autoSpaceDE w:val="0"/>
        <w:autoSpaceDN w:val="0"/>
        <w:adjustRightInd w:val="0"/>
        <w:rPr>
          <w:rFonts w:ascii="Calibri" w:hAnsi="Calibri" w:cs="Arial"/>
          <w:sz w:val="22"/>
          <w:szCs w:val="22"/>
        </w:rPr>
      </w:pPr>
    </w:p>
    <w:p w14:paraId="5DB384E3" w14:textId="77777777"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14:paraId="5DB384E4" w14:textId="77777777" w:rsidR="005E5B07" w:rsidRDefault="005E5B07">
      <w:pPr>
        <w:autoSpaceDE w:val="0"/>
        <w:autoSpaceDN w:val="0"/>
        <w:adjustRightInd w:val="0"/>
        <w:jc w:val="both"/>
        <w:rPr>
          <w:rFonts w:ascii="Calibri" w:hAnsi="Calibri" w:cs="Arial"/>
          <w:sz w:val="22"/>
          <w:szCs w:val="22"/>
        </w:rPr>
      </w:pPr>
    </w:p>
    <w:p w14:paraId="5DB384E5" w14:textId="77777777"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14:paraId="5DB384E6" w14:textId="77777777" w:rsidR="008308C3" w:rsidRDefault="008308C3">
      <w:pPr>
        <w:autoSpaceDE w:val="0"/>
        <w:autoSpaceDN w:val="0"/>
        <w:adjustRightInd w:val="0"/>
        <w:jc w:val="both"/>
        <w:rPr>
          <w:rFonts w:ascii="Calibri" w:hAnsi="Calibri" w:cs="Arial"/>
        </w:rPr>
      </w:pPr>
    </w:p>
    <w:p w14:paraId="5DB384E7" w14:textId="77777777" w:rsidR="00EE616A" w:rsidRPr="00CC3C71" w:rsidRDefault="00EE616A">
      <w:pPr>
        <w:autoSpaceDE w:val="0"/>
        <w:autoSpaceDN w:val="0"/>
        <w:adjustRightInd w:val="0"/>
        <w:jc w:val="both"/>
        <w:rPr>
          <w:rFonts w:ascii="Calibri" w:hAnsi="Calibri" w:cs="Arial"/>
        </w:rPr>
      </w:pPr>
    </w:p>
    <w:p w14:paraId="5DB384E8" w14:textId="77777777" w:rsidR="00E02D85" w:rsidRDefault="00E02D85" w:rsidP="00FA2FAF">
      <w:pPr>
        <w:pStyle w:val="Naslov2"/>
        <w:numPr>
          <w:ilvl w:val="1"/>
          <w:numId w:val="16"/>
        </w:numPr>
        <w:jc w:val="center"/>
        <w:rPr>
          <w:rFonts w:ascii="Calibri" w:hAnsi="Calibri"/>
          <w:lang w:val="sl-SI"/>
        </w:rPr>
      </w:pPr>
      <w:bookmarkStart w:id="38" w:name="_Toc37155965"/>
      <w:bookmarkStart w:id="39" w:name="_Toc37241904"/>
      <w:bookmarkStart w:id="40" w:name="_Toc37243847"/>
      <w:bookmarkStart w:id="41" w:name="_Toc38525833"/>
      <w:bookmarkStart w:id="42" w:name="_Toc25148201"/>
      <w:bookmarkStart w:id="43" w:name="_Toc280780600"/>
      <w:r>
        <w:rPr>
          <w:rFonts w:ascii="Calibri" w:hAnsi="Calibri"/>
          <w:lang w:val="sl-SI"/>
        </w:rPr>
        <w:t xml:space="preserve">Upravičenost operacij glede na </w:t>
      </w:r>
      <w:r w:rsidR="00992FBF">
        <w:rPr>
          <w:rFonts w:ascii="Calibri" w:hAnsi="Calibri"/>
          <w:lang w:val="sl-SI"/>
        </w:rPr>
        <w:t>lokacijo</w:t>
      </w:r>
      <w:bookmarkEnd w:id="38"/>
      <w:bookmarkEnd w:id="39"/>
      <w:bookmarkEnd w:id="40"/>
      <w:bookmarkEnd w:id="41"/>
      <w:bookmarkEnd w:id="42"/>
    </w:p>
    <w:p w14:paraId="5DB384E9" w14:textId="77777777" w:rsidR="00E02D85" w:rsidRDefault="00E02D85" w:rsidP="00BC63E4"/>
    <w:p w14:paraId="5DB384EA" w14:textId="77777777"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14:paraId="5DB384EB" w14:textId="77777777" w:rsidR="00AF301B" w:rsidRDefault="00AF301B" w:rsidP="00BC63E4">
      <w:pPr>
        <w:jc w:val="both"/>
        <w:rPr>
          <w:rFonts w:ascii="Calibri" w:hAnsi="Calibri" w:cs="Arial"/>
          <w:sz w:val="22"/>
          <w:szCs w:val="22"/>
        </w:rPr>
      </w:pPr>
    </w:p>
    <w:p w14:paraId="5DB384EC" w14:textId="77777777" w:rsidR="00AF301B" w:rsidRDefault="00AF301B" w:rsidP="00BC63E4">
      <w:pPr>
        <w:jc w:val="both"/>
        <w:rPr>
          <w:rFonts w:ascii="Calibri" w:hAnsi="Calibri" w:cs="Arial"/>
          <w:sz w:val="22"/>
          <w:szCs w:val="22"/>
        </w:rPr>
      </w:pPr>
    </w:p>
    <w:p w14:paraId="5DB384ED" w14:textId="77777777"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14:paraId="5DB384EE" w14:textId="77777777" w:rsidR="002A4886" w:rsidRDefault="002A4886" w:rsidP="00BC63E4">
      <w:pPr>
        <w:rPr>
          <w:rFonts w:ascii="Calibri" w:hAnsi="Calibri" w:cs="Arial"/>
          <w:b/>
          <w:sz w:val="26"/>
        </w:rPr>
      </w:pPr>
    </w:p>
    <w:p w14:paraId="5DB384EF" w14:textId="77777777"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14:paraId="5DB384F0" w14:textId="77777777" w:rsidR="00A67372" w:rsidRPr="00BC63E4" w:rsidRDefault="00A67372" w:rsidP="00BC63E4"/>
    <w:p w14:paraId="5DB384F1" w14:textId="77777777"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5DB384F2" w14:textId="77777777"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14:paraId="5DB384F3" w14:textId="77777777" w:rsidR="00C93161" w:rsidRDefault="00C93161" w:rsidP="00BC63E4">
      <w:pPr>
        <w:jc w:val="both"/>
        <w:rPr>
          <w:rFonts w:ascii="Calibri" w:hAnsi="Calibri" w:cs="Arial"/>
          <w:sz w:val="22"/>
          <w:szCs w:val="22"/>
        </w:rPr>
      </w:pPr>
    </w:p>
    <w:p w14:paraId="5DB384F4" w14:textId="77777777"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14:paraId="5DB384F5" w14:textId="77777777" w:rsidR="00E02D85" w:rsidRDefault="00E02D85" w:rsidP="00BC63E4">
      <w:pPr>
        <w:jc w:val="both"/>
        <w:rPr>
          <w:rFonts w:ascii="Calibri" w:hAnsi="Calibri" w:cs="Arial"/>
          <w:sz w:val="22"/>
          <w:szCs w:val="22"/>
        </w:rPr>
      </w:pPr>
    </w:p>
    <w:p w14:paraId="5DB384F6" w14:textId="77777777" w:rsidR="00217911" w:rsidRDefault="00217911" w:rsidP="00BC63E4">
      <w:pPr>
        <w:jc w:val="both"/>
        <w:rPr>
          <w:rFonts w:ascii="Calibri" w:hAnsi="Calibri" w:cs="Arial"/>
          <w:sz w:val="22"/>
          <w:szCs w:val="22"/>
        </w:rPr>
      </w:pPr>
    </w:p>
    <w:p w14:paraId="5DB384F7" w14:textId="77777777" w:rsidR="00217911" w:rsidRDefault="00217911" w:rsidP="00BC63E4">
      <w:pPr>
        <w:jc w:val="both"/>
        <w:rPr>
          <w:rFonts w:ascii="Calibri" w:hAnsi="Calibri" w:cs="Arial"/>
          <w:sz w:val="22"/>
          <w:szCs w:val="22"/>
        </w:rPr>
      </w:pPr>
    </w:p>
    <w:p w14:paraId="5DB384F8" w14:textId="77777777" w:rsidR="00A67372" w:rsidRDefault="00992FBF" w:rsidP="00A67372">
      <w:pPr>
        <w:pStyle w:val="Naslov4"/>
        <w:numPr>
          <w:ilvl w:val="3"/>
          <w:numId w:val="16"/>
        </w:numPr>
        <w:jc w:val="center"/>
        <w:rPr>
          <w:rFonts w:ascii="Calibri" w:hAnsi="Calibri" w:cs="Arial"/>
        </w:rPr>
      </w:pPr>
      <w:r>
        <w:rPr>
          <w:rFonts w:ascii="Calibri" w:hAnsi="Calibri" w:cs="Arial"/>
        </w:rPr>
        <w:lastRenderedPageBreak/>
        <w:t xml:space="preserve">Lokacija </w:t>
      </w:r>
      <w:r w:rsidR="00A67372">
        <w:rPr>
          <w:rFonts w:ascii="Calibri" w:hAnsi="Calibri" w:cs="Arial"/>
        </w:rPr>
        <w:t>operacije</w:t>
      </w:r>
    </w:p>
    <w:p w14:paraId="5DB384F9" w14:textId="77777777" w:rsidR="00A67372" w:rsidRPr="00BC63E4" w:rsidRDefault="00A67372" w:rsidP="00BC63E4"/>
    <w:p w14:paraId="5DB384FA" w14:textId="77777777"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14:paraId="5DB384FB" w14:textId="77777777" w:rsidR="007123F3" w:rsidRDefault="007123F3" w:rsidP="00BC63E4">
      <w:pPr>
        <w:jc w:val="both"/>
        <w:rPr>
          <w:rFonts w:ascii="Calibri" w:hAnsi="Calibri" w:cs="Arial"/>
          <w:sz w:val="22"/>
          <w:szCs w:val="22"/>
        </w:rPr>
      </w:pPr>
    </w:p>
    <w:p w14:paraId="5DB384FC" w14:textId="77777777"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14:paraId="5DB384FD" w14:textId="77777777" w:rsidR="00EE616A" w:rsidRDefault="00EE616A" w:rsidP="00BC63E4">
      <w:pPr>
        <w:jc w:val="both"/>
        <w:rPr>
          <w:rFonts w:ascii="Calibri" w:hAnsi="Calibri" w:cs="Arial"/>
          <w:sz w:val="22"/>
          <w:szCs w:val="22"/>
        </w:rPr>
      </w:pPr>
    </w:p>
    <w:p w14:paraId="5DB384FE" w14:textId="77777777"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14:paraId="5DB384FF" w14:textId="77777777"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14:paraId="5DB38500" w14:textId="77777777"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14:paraId="5DB38501" w14:textId="77777777" w:rsidR="004A1074" w:rsidRDefault="004A1074" w:rsidP="00BC63E4">
      <w:pPr>
        <w:jc w:val="both"/>
        <w:rPr>
          <w:rFonts w:ascii="Calibri" w:hAnsi="Calibri" w:cs="Arial"/>
          <w:sz w:val="22"/>
          <w:szCs w:val="22"/>
        </w:rPr>
      </w:pPr>
    </w:p>
    <w:p w14:paraId="5DB38502" w14:textId="77777777"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14:paraId="5DB38503" w14:textId="77777777" w:rsidR="00DC4CFC" w:rsidRDefault="00DC4CFC" w:rsidP="00BC63E4">
      <w:pPr>
        <w:jc w:val="both"/>
        <w:rPr>
          <w:rFonts w:ascii="Calibri" w:hAnsi="Calibri" w:cs="Arial"/>
          <w:sz w:val="22"/>
          <w:szCs w:val="22"/>
        </w:rPr>
      </w:pPr>
    </w:p>
    <w:p w14:paraId="5DB38504" w14:textId="77777777" w:rsidR="00A67372" w:rsidRDefault="00A67372" w:rsidP="00A67372">
      <w:pPr>
        <w:pStyle w:val="Naslov4"/>
        <w:numPr>
          <w:ilvl w:val="3"/>
          <w:numId w:val="16"/>
        </w:numPr>
        <w:jc w:val="center"/>
        <w:rPr>
          <w:rFonts w:ascii="Calibri" w:hAnsi="Calibri" w:cs="Arial"/>
        </w:rPr>
      </w:pPr>
      <w:r>
        <w:rPr>
          <w:rFonts w:ascii="Calibri" w:hAnsi="Calibri" w:cs="Arial"/>
        </w:rPr>
        <w:t>Operacija</w:t>
      </w:r>
    </w:p>
    <w:p w14:paraId="5DB38505" w14:textId="77777777" w:rsidR="00A67372" w:rsidRPr="00BC63E4" w:rsidRDefault="00A67372" w:rsidP="00BC63E4"/>
    <w:p w14:paraId="5DB38506" w14:textId="77777777"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5DB38507" w14:textId="77777777"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14:paraId="5DB38508" w14:textId="77777777" w:rsidR="006A50FD" w:rsidRDefault="006A50FD" w:rsidP="00BC63E4">
      <w:pPr>
        <w:jc w:val="both"/>
        <w:rPr>
          <w:rFonts w:ascii="Calibri" w:hAnsi="Calibri" w:cs="Arial"/>
          <w:sz w:val="22"/>
          <w:szCs w:val="22"/>
        </w:rPr>
      </w:pPr>
    </w:p>
    <w:p w14:paraId="5DB38509" w14:textId="77777777"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14:paraId="5DB3850A" w14:textId="77777777" w:rsidR="006A50FD" w:rsidRDefault="006A50FD" w:rsidP="00BC63E4">
      <w:pPr>
        <w:jc w:val="both"/>
        <w:rPr>
          <w:rFonts w:ascii="Calibri" w:hAnsi="Calibri" w:cs="Arial"/>
          <w:sz w:val="22"/>
          <w:szCs w:val="22"/>
        </w:rPr>
      </w:pPr>
    </w:p>
    <w:p w14:paraId="5DB3850B" w14:textId="77777777"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14:paraId="5DB3850C" w14:textId="77777777" w:rsidR="00BC63E4" w:rsidRPr="00BC63E4" w:rsidRDefault="00BC63E4" w:rsidP="00BC63E4">
      <w:pPr>
        <w:jc w:val="both"/>
        <w:rPr>
          <w:rFonts w:ascii="Calibri" w:hAnsi="Calibri" w:cs="Arial"/>
          <w:sz w:val="22"/>
          <w:szCs w:val="22"/>
        </w:rPr>
      </w:pPr>
    </w:p>
    <w:p w14:paraId="5DB3850D" w14:textId="77777777"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14:paraId="5DB3850E" w14:textId="77777777" w:rsidR="00BC63E4" w:rsidRDefault="00BC63E4" w:rsidP="00BC63E4">
      <w:pPr>
        <w:jc w:val="both"/>
        <w:rPr>
          <w:rFonts w:ascii="Calibri" w:hAnsi="Calibri" w:cs="Arial"/>
          <w:sz w:val="22"/>
          <w:szCs w:val="22"/>
        </w:rPr>
      </w:pPr>
    </w:p>
    <w:p w14:paraId="5DB3850F" w14:textId="77777777" w:rsidR="00B8791A" w:rsidRDefault="00B8791A" w:rsidP="00BC63E4">
      <w:pPr>
        <w:jc w:val="both"/>
        <w:rPr>
          <w:rFonts w:ascii="Calibri" w:hAnsi="Calibri" w:cs="Arial"/>
          <w:sz w:val="22"/>
          <w:szCs w:val="22"/>
        </w:rPr>
      </w:pPr>
    </w:p>
    <w:p w14:paraId="5DB38510" w14:textId="77777777" w:rsidR="00217911" w:rsidRDefault="00217911" w:rsidP="00BC63E4">
      <w:pPr>
        <w:jc w:val="both"/>
        <w:rPr>
          <w:rFonts w:ascii="Calibri" w:hAnsi="Calibri" w:cs="Arial"/>
          <w:sz w:val="22"/>
          <w:szCs w:val="22"/>
        </w:rPr>
      </w:pPr>
    </w:p>
    <w:p w14:paraId="5DB38511" w14:textId="77777777" w:rsidR="00217911" w:rsidRDefault="00217911" w:rsidP="00BC63E4">
      <w:pPr>
        <w:jc w:val="both"/>
        <w:rPr>
          <w:rFonts w:ascii="Calibri" w:hAnsi="Calibri" w:cs="Arial"/>
          <w:sz w:val="22"/>
          <w:szCs w:val="22"/>
        </w:rPr>
      </w:pPr>
    </w:p>
    <w:p w14:paraId="5DB38512" w14:textId="77777777" w:rsidR="002A4886" w:rsidRDefault="00845D35" w:rsidP="00A67372">
      <w:pPr>
        <w:numPr>
          <w:ilvl w:val="2"/>
          <w:numId w:val="16"/>
        </w:numPr>
        <w:jc w:val="center"/>
        <w:rPr>
          <w:rFonts w:ascii="Calibri" w:hAnsi="Calibri" w:cs="Arial"/>
          <w:b/>
          <w:sz w:val="26"/>
        </w:rPr>
      </w:pPr>
      <w:r>
        <w:rPr>
          <w:rFonts w:ascii="Calibri" w:hAnsi="Calibri" w:cs="Arial"/>
          <w:b/>
          <w:sz w:val="26"/>
        </w:rPr>
        <w:lastRenderedPageBreak/>
        <w:t>Odstopanja in pravila za posamezne sklade</w:t>
      </w:r>
    </w:p>
    <w:p w14:paraId="5DB38513" w14:textId="77777777" w:rsidR="002A4886" w:rsidRDefault="002A4886" w:rsidP="00BC63E4">
      <w:pPr>
        <w:jc w:val="both"/>
        <w:rPr>
          <w:rFonts w:ascii="Calibri" w:hAnsi="Calibri" w:cs="Arial"/>
          <w:sz w:val="22"/>
          <w:szCs w:val="22"/>
        </w:rPr>
      </w:pPr>
    </w:p>
    <w:p w14:paraId="5DB38514" w14:textId="77777777"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14:paraId="5DB38515" w14:textId="77777777" w:rsidR="00845D35" w:rsidRDefault="00845D35" w:rsidP="00BC63E4">
      <w:pPr>
        <w:jc w:val="both"/>
        <w:rPr>
          <w:rFonts w:ascii="Calibri" w:hAnsi="Calibri" w:cs="Arial"/>
          <w:sz w:val="22"/>
          <w:szCs w:val="22"/>
        </w:rPr>
      </w:pPr>
    </w:p>
    <w:p w14:paraId="5DB38516" w14:textId="77777777"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14:paraId="5DB38517" w14:textId="77777777" w:rsidR="00DA5FC6" w:rsidRDefault="00DA5FC6" w:rsidP="00BC63E4">
      <w:pPr>
        <w:jc w:val="both"/>
        <w:rPr>
          <w:rFonts w:ascii="Calibri" w:hAnsi="Calibri" w:cs="Arial"/>
          <w:sz w:val="22"/>
          <w:szCs w:val="22"/>
        </w:rPr>
      </w:pPr>
    </w:p>
    <w:p w14:paraId="5DB38518" w14:textId="77777777"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14:paraId="5DB38519" w14:textId="77777777" w:rsidR="00A67372" w:rsidRDefault="00A67372" w:rsidP="00BC63E4">
      <w:pPr>
        <w:jc w:val="both"/>
        <w:rPr>
          <w:rFonts w:ascii="Calibri" w:hAnsi="Calibri" w:cs="Arial"/>
          <w:sz w:val="22"/>
          <w:szCs w:val="22"/>
        </w:rPr>
      </w:pPr>
    </w:p>
    <w:p w14:paraId="5DB3851A" w14:textId="77777777" w:rsidR="00A67372" w:rsidRDefault="00A67372" w:rsidP="00A67372">
      <w:pPr>
        <w:pStyle w:val="Naslov4"/>
        <w:numPr>
          <w:ilvl w:val="3"/>
          <w:numId w:val="16"/>
        </w:numPr>
        <w:jc w:val="center"/>
        <w:rPr>
          <w:rFonts w:ascii="Calibri" w:hAnsi="Calibri" w:cs="Arial"/>
        </w:rPr>
      </w:pPr>
      <w:r>
        <w:rPr>
          <w:rFonts w:ascii="Calibri" w:hAnsi="Calibri" w:cs="Arial"/>
        </w:rPr>
        <w:t>ESRR in KS</w:t>
      </w:r>
    </w:p>
    <w:p w14:paraId="5DB3851B" w14:textId="77777777" w:rsidR="00B36C7A" w:rsidRDefault="00B36C7A" w:rsidP="00BC63E4">
      <w:pPr>
        <w:jc w:val="both"/>
        <w:rPr>
          <w:rFonts w:ascii="Calibri" w:hAnsi="Calibri" w:cs="Arial"/>
          <w:sz w:val="22"/>
          <w:szCs w:val="22"/>
        </w:rPr>
      </w:pPr>
    </w:p>
    <w:p w14:paraId="5DB3851C" w14:textId="77777777"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14:paraId="5DB3851D" w14:textId="77777777"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14:paraId="5DB3851E" w14:textId="77777777"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14:paraId="5DB3851F"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14:paraId="5DB38520"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14:paraId="5DB38521"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14:paraId="5DB38522" w14:textId="77777777" w:rsidR="00C739D0" w:rsidRDefault="00C739D0" w:rsidP="00BC63E4">
      <w:pPr>
        <w:tabs>
          <w:tab w:val="left" w:pos="0"/>
        </w:tabs>
        <w:jc w:val="both"/>
        <w:rPr>
          <w:rFonts w:ascii="Calibri" w:hAnsi="Calibri" w:cs="Arial"/>
          <w:sz w:val="22"/>
          <w:szCs w:val="22"/>
        </w:rPr>
      </w:pPr>
    </w:p>
    <w:p w14:paraId="5DB38523" w14:textId="77777777" w:rsidR="00C739D0" w:rsidRDefault="00C739D0" w:rsidP="00C739D0">
      <w:pPr>
        <w:pStyle w:val="Naslov4"/>
        <w:numPr>
          <w:ilvl w:val="3"/>
          <w:numId w:val="16"/>
        </w:numPr>
        <w:jc w:val="center"/>
        <w:rPr>
          <w:rFonts w:ascii="Calibri" w:hAnsi="Calibri" w:cs="Arial"/>
        </w:rPr>
      </w:pPr>
      <w:r>
        <w:rPr>
          <w:rFonts w:ascii="Calibri" w:hAnsi="Calibri" w:cs="Arial"/>
        </w:rPr>
        <w:t>ESS</w:t>
      </w:r>
    </w:p>
    <w:p w14:paraId="5DB38524" w14:textId="77777777" w:rsidR="00C739D0" w:rsidRDefault="00C739D0" w:rsidP="00BC63E4">
      <w:pPr>
        <w:tabs>
          <w:tab w:val="left" w:pos="0"/>
        </w:tabs>
      </w:pPr>
    </w:p>
    <w:p w14:paraId="5DB38525" w14:textId="77777777"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14:paraId="5DB38526" w14:textId="77777777" w:rsidR="00C739D0" w:rsidRPr="004B5C47" w:rsidRDefault="00C739D0" w:rsidP="00BC63E4">
      <w:pPr>
        <w:tabs>
          <w:tab w:val="left" w:pos="0"/>
        </w:tabs>
        <w:jc w:val="both"/>
        <w:rPr>
          <w:rFonts w:ascii="Calibri" w:hAnsi="Calibri" w:cs="Arial"/>
          <w:sz w:val="22"/>
          <w:szCs w:val="22"/>
        </w:rPr>
      </w:pPr>
    </w:p>
    <w:p w14:paraId="5DB38527" w14:textId="77777777"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14:paraId="5DB38528" w14:textId="77777777"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14:paraId="5DB38529" w14:textId="77777777"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14:paraId="5DB3852A" w14:textId="77777777"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14:paraId="5DB3852B" w14:textId="77777777" w:rsidR="00F02F45" w:rsidRDefault="00F02F45" w:rsidP="00BC63E4">
      <w:pPr>
        <w:tabs>
          <w:tab w:val="left" w:pos="0"/>
        </w:tabs>
        <w:jc w:val="both"/>
        <w:rPr>
          <w:rFonts w:ascii="Calibri" w:hAnsi="Calibri" w:cs="Arial"/>
          <w:sz w:val="22"/>
          <w:szCs w:val="22"/>
        </w:rPr>
      </w:pPr>
    </w:p>
    <w:p w14:paraId="5DB3852C" w14:textId="77777777" w:rsidR="00D130B3" w:rsidRDefault="00D130B3" w:rsidP="00D130B3">
      <w:pPr>
        <w:tabs>
          <w:tab w:val="left" w:pos="0"/>
        </w:tabs>
        <w:jc w:val="both"/>
        <w:rPr>
          <w:rFonts w:ascii="Calibri" w:hAnsi="Calibri" w:cs="Arial"/>
          <w:sz w:val="22"/>
          <w:szCs w:val="22"/>
        </w:rPr>
      </w:pPr>
      <w:r>
        <w:rPr>
          <w:rFonts w:ascii="Calibri" w:hAnsi="Calibri" w:cs="Arial"/>
          <w:sz w:val="22"/>
          <w:szCs w:val="22"/>
        </w:rPr>
        <w:lastRenderedPageBreak/>
        <w:t>Če so operacije, ki se izvajajo zunaj programskega območja, vendar znotraj Unije, koristne tako za programsko območje, kot tudi za programsko območje, na katerem se izvajajo, se izdatki temu programskemu območju dodelijo sorazmerno na podlagi objektivnih meril.</w:t>
      </w:r>
    </w:p>
    <w:p w14:paraId="5DB3852D" w14:textId="77777777" w:rsidR="00D130B3" w:rsidRDefault="00D130B3" w:rsidP="00BC63E4">
      <w:pPr>
        <w:tabs>
          <w:tab w:val="left" w:pos="0"/>
        </w:tabs>
        <w:jc w:val="both"/>
        <w:rPr>
          <w:rFonts w:ascii="Calibri" w:hAnsi="Calibri" w:cs="Arial"/>
          <w:sz w:val="22"/>
          <w:szCs w:val="22"/>
        </w:rPr>
      </w:pPr>
    </w:p>
    <w:p w14:paraId="5DB3852E" w14:textId="77777777"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14:paraId="5DB3852F" w14:textId="77777777"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14:paraId="5DB38530" w14:textId="77777777"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14:paraId="5DB38531" w14:textId="77777777"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14:paraId="5DB38532" w14:textId="77777777" w:rsidR="00A67372" w:rsidRDefault="00A67372" w:rsidP="00BC63E4">
      <w:pPr>
        <w:tabs>
          <w:tab w:val="left" w:pos="0"/>
        </w:tabs>
        <w:jc w:val="both"/>
        <w:rPr>
          <w:rFonts w:ascii="Calibri" w:hAnsi="Calibri" w:cs="Arial"/>
          <w:sz w:val="22"/>
          <w:szCs w:val="22"/>
        </w:rPr>
      </w:pPr>
    </w:p>
    <w:p w14:paraId="5DB38533" w14:textId="77777777" w:rsidR="00B8791A" w:rsidRDefault="00B8791A" w:rsidP="00BC63E4">
      <w:pPr>
        <w:tabs>
          <w:tab w:val="left" w:pos="0"/>
        </w:tabs>
        <w:jc w:val="both"/>
        <w:rPr>
          <w:rFonts w:ascii="Calibri" w:hAnsi="Calibri" w:cs="Arial"/>
          <w:sz w:val="22"/>
          <w:szCs w:val="22"/>
        </w:rPr>
      </w:pPr>
    </w:p>
    <w:p w14:paraId="5DB38534" w14:textId="77777777"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14:paraId="5DB38535" w14:textId="77777777" w:rsidR="00DA57A7" w:rsidRDefault="00DA57A7" w:rsidP="00BC63E4">
      <w:pPr>
        <w:tabs>
          <w:tab w:val="left" w:pos="0"/>
        </w:tabs>
        <w:rPr>
          <w:rFonts w:ascii="Calibri" w:hAnsi="Calibri" w:cs="Arial"/>
          <w:b/>
          <w:sz w:val="26"/>
        </w:rPr>
      </w:pPr>
    </w:p>
    <w:p w14:paraId="5DB38536" w14:textId="77777777"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14:paraId="5DB38537" w14:textId="77777777" w:rsidR="00DA57A7" w:rsidRDefault="00DA57A7" w:rsidP="00BC63E4">
      <w:pPr>
        <w:tabs>
          <w:tab w:val="left" w:pos="0"/>
        </w:tabs>
      </w:pPr>
    </w:p>
    <w:p w14:paraId="5DB38538" w14:textId="77777777"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14:paraId="5DB38539" w14:textId="77777777" w:rsidR="00957B09" w:rsidRDefault="00957B09" w:rsidP="00BC63E4">
      <w:pPr>
        <w:tabs>
          <w:tab w:val="left" w:pos="0"/>
        </w:tabs>
        <w:rPr>
          <w:rFonts w:ascii="Calibri" w:hAnsi="Calibri" w:cs="Arial"/>
          <w:b/>
          <w:sz w:val="22"/>
          <w:szCs w:val="22"/>
        </w:rPr>
      </w:pPr>
    </w:p>
    <w:p w14:paraId="5DB3853A" w14:textId="77777777"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14:paraId="5DB3853B" w14:textId="77777777" w:rsidR="00EF7584" w:rsidRDefault="00EF7584" w:rsidP="00BC63E4">
      <w:pPr>
        <w:tabs>
          <w:tab w:val="left" w:pos="0"/>
        </w:tabs>
        <w:jc w:val="both"/>
        <w:rPr>
          <w:rFonts w:ascii="Calibri" w:hAnsi="Calibri" w:cs="Arial"/>
          <w:sz w:val="22"/>
          <w:szCs w:val="22"/>
        </w:rPr>
      </w:pPr>
    </w:p>
    <w:p w14:paraId="5DB3853C" w14:textId="77777777"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14:paraId="5DB3853D" w14:textId="77777777" w:rsidR="00EF7584" w:rsidRDefault="00EF7584" w:rsidP="00BC63E4">
      <w:pPr>
        <w:tabs>
          <w:tab w:val="left" w:pos="0"/>
        </w:tabs>
        <w:jc w:val="both"/>
        <w:rPr>
          <w:rFonts w:ascii="Calibri" w:hAnsi="Calibri" w:cs="Arial"/>
          <w:sz w:val="22"/>
          <w:szCs w:val="22"/>
        </w:rPr>
      </w:pPr>
    </w:p>
    <w:p w14:paraId="5DB3853E" w14:textId="77777777" w:rsidR="00EE616A" w:rsidRPr="00BC63E4" w:rsidRDefault="00EE616A" w:rsidP="00BC63E4">
      <w:pPr>
        <w:tabs>
          <w:tab w:val="left" w:pos="0"/>
        </w:tabs>
        <w:jc w:val="both"/>
        <w:rPr>
          <w:rFonts w:ascii="Calibri" w:hAnsi="Calibri" w:cs="Arial"/>
          <w:sz w:val="22"/>
          <w:szCs w:val="22"/>
        </w:rPr>
      </w:pPr>
    </w:p>
    <w:p w14:paraId="5DB3853F" w14:textId="77777777" w:rsidR="005D1B05" w:rsidRPr="00CC3C71" w:rsidRDefault="005D1B05" w:rsidP="003561EE">
      <w:pPr>
        <w:pStyle w:val="Naslov2"/>
        <w:numPr>
          <w:ilvl w:val="1"/>
          <w:numId w:val="16"/>
        </w:numPr>
        <w:jc w:val="center"/>
        <w:rPr>
          <w:rFonts w:ascii="Calibri" w:hAnsi="Calibri"/>
          <w:lang w:val="sl-SI"/>
        </w:rPr>
      </w:pPr>
      <w:bookmarkStart w:id="44" w:name="_Toc37155966"/>
      <w:bookmarkStart w:id="45" w:name="_Toc37241905"/>
      <w:bookmarkStart w:id="46" w:name="_Toc37243848"/>
      <w:bookmarkStart w:id="47" w:name="_Toc38525834"/>
      <w:bookmarkStart w:id="48" w:name="_Toc25148202"/>
      <w:r w:rsidRPr="00CC3C71">
        <w:rPr>
          <w:rFonts w:ascii="Calibri" w:hAnsi="Calibri"/>
          <w:lang w:val="sl-SI"/>
        </w:rPr>
        <w:t>Dokazila o upravičenih stroških in izdatkih</w:t>
      </w:r>
      <w:bookmarkEnd w:id="43"/>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4"/>
      <w:bookmarkEnd w:id="45"/>
      <w:bookmarkEnd w:id="46"/>
      <w:bookmarkEnd w:id="47"/>
      <w:bookmarkEnd w:id="48"/>
    </w:p>
    <w:p w14:paraId="5DB38540" w14:textId="77777777" w:rsidR="005D1B05" w:rsidRPr="00CC3C71" w:rsidRDefault="005D1B05">
      <w:pPr>
        <w:rPr>
          <w:rFonts w:ascii="Calibri" w:hAnsi="Calibri" w:cs="Arial"/>
        </w:rPr>
      </w:pPr>
    </w:p>
    <w:p w14:paraId="5DB38541" w14:textId="77777777"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14:paraId="5DB38542" w14:textId="77777777" w:rsidR="005D1B05" w:rsidRPr="00CC3C71" w:rsidRDefault="005D1B05">
      <w:pPr>
        <w:rPr>
          <w:rFonts w:ascii="Calibri" w:hAnsi="Calibri" w:cs="Arial"/>
          <w:b/>
        </w:rPr>
      </w:pPr>
    </w:p>
    <w:p w14:paraId="5DB38543" w14:textId="77777777"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14:paraId="5DB38544" w14:textId="77777777" w:rsidR="009D0BB4" w:rsidRPr="00CC3C71" w:rsidRDefault="009D0BB4">
      <w:pPr>
        <w:rPr>
          <w:rFonts w:ascii="Calibri" w:hAnsi="Calibri" w:cs="Arial"/>
          <w:sz w:val="22"/>
          <w:szCs w:val="22"/>
        </w:rPr>
      </w:pPr>
    </w:p>
    <w:p w14:paraId="5DB38545" w14:textId="77777777" w:rsidR="005D1B05" w:rsidRPr="00CC3C71" w:rsidRDefault="005D1B05" w:rsidP="00D82A3A">
      <w:pPr>
        <w:jc w:val="both"/>
        <w:rPr>
          <w:rFonts w:ascii="Calibri" w:hAnsi="Calibri" w:cs="Arial"/>
          <w:sz w:val="22"/>
          <w:szCs w:val="22"/>
        </w:rPr>
      </w:pPr>
      <w:r w:rsidRPr="00CC3C71">
        <w:rPr>
          <w:rFonts w:ascii="Calibri" w:hAnsi="Calibri" w:cs="Arial"/>
          <w:sz w:val="22"/>
          <w:szCs w:val="22"/>
        </w:rPr>
        <w:lastRenderedPageBreak/>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14:paraId="5DB38546" w14:textId="77777777"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14:paraId="5DB38547" w14:textId="77777777"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14:paraId="5DB38548" w14:textId="77777777"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14:paraId="5DB38549" w14:textId="77777777"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14:paraId="5DB3854A" w14:textId="77777777" w:rsidR="008E3FA6" w:rsidRDefault="008E3FA6" w:rsidP="006302BF">
      <w:pPr>
        <w:jc w:val="both"/>
        <w:rPr>
          <w:rFonts w:ascii="Calibri" w:hAnsi="Calibri" w:cs="Arial"/>
          <w:sz w:val="22"/>
          <w:szCs w:val="22"/>
        </w:rPr>
      </w:pPr>
    </w:p>
    <w:p w14:paraId="5DB3854B" w14:textId="77777777" w:rsidR="00C24356" w:rsidRDefault="00E568DC" w:rsidP="006302BF">
      <w:pPr>
        <w:jc w:val="both"/>
        <w:rPr>
          <w:rFonts w:ascii="Calibri" w:hAnsi="Calibri" w:cs="Arial"/>
          <w:sz w:val="22"/>
          <w:szCs w:val="22"/>
        </w:rPr>
      </w:pPr>
      <w:r>
        <w:rPr>
          <w:rFonts w:ascii="Calibri" w:hAnsi="Calibri" w:cs="Arial"/>
          <w:sz w:val="22"/>
          <w:szCs w:val="22"/>
        </w:rPr>
        <w:t>Ne glede na drugi odstavek v</w:t>
      </w:r>
      <w:r w:rsidR="00C24356">
        <w:rPr>
          <w:rFonts w:ascii="Calibri" w:hAnsi="Calibri" w:cs="Arial"/>
          <w:sz w:val="22"/>
          <w:szCs w:val="22"/>
        </w:rPr>
        <w:t xml:space="preserve"> primeru, kjer </w:t>
      </w:r>
      <w:r w:rsidR="00E37221">
        <w:rPr>
          <w:rFonts w:ascii="Calibri" w:hAnsi="Calibri" w:cs="Arial"/>
          <w:sz w:val="22"/>
          <w:szCs w:val="22"/>
        </w:rPr>
        <w:t>posamezno</w:t>
      </w:r>
      <w:r w:rsidR="00C24356">
        <w:rPr>
          <w:rFonts w:ascii="Calibri" w:hAnsi="Calibri" w:cs="Arial"/>
          <w:sz w:val="22"/>
          <w:szCs w:val="22"/>
        </w:rPr>
        <w:t xml:space="preserve"> naročilo ne presega vrednosti 20.000 EUR, upravičenci predložijo:</w:t>
      </w:r>
    </w:p>
    <w:p w14:paraId="5DB3854C" w14:textId="77777777"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 xml:space="preserve">račun ali </w:t>
      </w:r>
      <w:proofErr w:type="spellStart"/>
      <w:r>
        <w:rPr>
          <w:rFonts w:ascii="Calibri" w:hAnsi="Calibri" w:cs="Arial"/>
          <w:sz w:val="22"/>
          <w:szCs w:val="22"/>
        </w:rPr>
        <w:t>eRačun</w:t>
      </w:r>
      <w:proofErr w:type="spellEnd"/>
      <w:r w:rsidR="00E568DC" w:rsidRPr="00E568DC">
        <w:rPr>
          <w:rFonts w:ascii="Calibri" w:hAnsi="Calibri" w:cs="Arial"/>
          <w:sz w:val="22"/>
          <w:szCs w:val="22"/>
        </w:rPr>
        <w:t xml:space="preserve"> </w:t>
      </w:r>
      <w:r w:rsidR="00E568DC">
        <w:rPr>
          <w:rFonts w:ascii="Calibri" w:hAnsi="Calibri" w:cs="Arial"/>
          <w:sz w:val="22"/>
          <w:szCs w:val="22"/>
        </w:rPr>
        <w:t>oziroma verodostojne knjigovodske listine</w:t>
      </w:r>
      <w:r>
        <w:rPr>
          <w:rFonts w:ascii="Calibri" w:hAnsi="Calibri" w:cs="Arial"/>
          <w:sz w:val="22"/>
          <w:szCs w:val="22"/>
        </w:rPr>
        <w:t>;</w:t>
      </w:r>
    </w:p>
    <w:p w14:paraId="5DB3854D" w14:textId="77777777"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dokazilo o plačilu</w:t>
      </w:r>
      <w:r w:rsidR="00E568DC">
        <w:rPr>
          <w:rFonts w:ascii="Calibri" w:hAnsi="Calibri" w:cs="Arial"/>
          <w:sz w:val="22"/>
          <w:szCs w:val="22"/>
        </w:rPr>
        <w:t xml:space="preserve"> (izjeme so določene v vsakokrat veljavnem ZIPRS)</w:t>
      </w:r>
      <w:r>
        <w:rPr>
          <w:rFonts w:ascii="Calibri" w:hAnsi="Calibri" w:cs="Arial"/>
          <w:sz w:val="22"/>
          <w:szCs w:val="22"/>
        </w:rPr>
        <w:t>.</w:t>
      </w:r>
    </w:p>
    <w:p w14:paraId="5DB3854E" w14:textId="77777777" w:rsidR="00C24356" w:rsidRDefault="00C24356" w:rsidP="00C24356">
      <w:pPr>
        <w:jc w:val="both"/>
        <w:rPr>
          <w:rFonts w:ascii="Calibri" w:hAnsi="Calibri" w:cs="Arial"/>
          <w:sz w:val="22"/>
          <w:szCs w:val="22"/>
        </w:rPr>
      </w:pPr>
      <w:r>
        <w:rPr>
          <w:rFonts w:ascii="Calibri" w:hAnsi="Calibri" w:cs="Arial"/>
          <w:sz w:val="22"/>
          <w:szCs w:val="22"/>
        </w:rPr>
        <w:t>Preostala zahtevana dokazila mora upravičenec predložiti na poziv PO-ja oziroma v primeru izvedbe preverjanj na kraju samem.</w:t>
      </w:r>
    </w:p>
    <w:p w14:paraId="5DB3854F" w14:textId="77777777" w:rsidR="00C24356" w:rsidRPr="00C24356" w:rsidRDefault="00C24356" w:rsidP="00C24356">
      <w:pPr>
        <w:jc w:val="both"/>
        <w:rPr>
          <w:rFonts w:ascii="Calibri" w:hAnsi="Calibri" w:cs="Arial"/>
          <w:sz w:val="22"/>
          <w:szCs w:val="22"/>
        </w:rPr>
      </w:pPr>
      <w:r>
        <w:rPr>
          <w:rFonts w:ascii="Calibri" w:hAnsi="Calibri" w:cs="Arial"/>
          <w:sz w:val="22"/>
          <w:szCs w:val="22"/>
        </w:rPr>
        <w:t xml:space="preserve"> </w:t>
      </w:r>
    </w:p>
    <w:p w14:paraId="5DB38550" w14:textId="77777777"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14:paraId="5DB38551" w14:textId="77777777" w:rsidR="00F0100A" w:rsidRDefault="00F0100A" w:rsidP="006302BF">
      <w:pPr>
        <w:jc w:val="both"/>
        <w:rPr>
          <w:rFonts w:ascii="Calibri" w:hAnsi="Calibri" w:cs="Arial"/>
          <w:i/>
          <w:sz w:val="22"/>
          <w:szCs w:val="22"/>
          <w:u w:val="single"/>
        </w:rPr>
      </w:pPr>
    </w:p>
    <w:p w14:paraId="5DB38552" w14:textId="77777777"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14:paraId="5DB38553" w14:textId="77777777" w:rsidR="00492390" w:rsidRPr="00CC3C71" w:rsidRDefault="00492390">
      <w:pPr>
        <w:jc w:val="both"/>
        <w:rPr>
          <w:rFonts w:ascii="Calibri" w:hAnsi="Calibri" w:cs="Arial"/>
          <w:bCs/>
          <w:sz w:val="22"/>
          <w:szCs w:val="22"/>
        </w:rPr>
      </w:pPr>
    </w:p>
    <w:p w14:paraId="5DB38554" w14:textId="77777777"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14:paraId="5DB38555" w14:textId="77777777" w:rsidR="00FF53E0" w:rsidRPr="00CC3C71" w:rsidRDefault="00FF53E0">
      <w:pPr>
        <w:jc w:val="both"/>
        <w:rPr>
          <w:rFonts w:ascii="Calibri" w:hAnsi="Calibri" w:cs="Arial"/>
          <w:bCs/>
        </w:rPr>
      </w:pPr>
    </w:p>
    <w:p w14:paraId="5DB38556" w14:textId="77777777" w:rsidR="00AE7917"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14:paraId="5DB38557" w14:textId="77777777" w:rsidR="00D9162C" w:rsidRDefault="00D9162C">
      <w:pPr>
        <w:jc w:val="both"/>
        <w:rPr>
          <w:rFonts w:ascii="Calibri" w:hAnsi="Calibri" w:cs="Arial"/>
          <w:bCs/>
          <w:sz w:val="22"/>
          <w:szCs w:val="22"/>
        </w:rPr>
      </w:pPr>
    </w:p>
    <w:p w14:paraId="5DB38558" w14:textId="77777777"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14:paraId="5DB38559" w14:textId="77777777" w:rsidR="00D9162C" w:rsidRDefault="00D9162C">
      <w:pPr>
        <w:jc w:val="both"/>
        <w:rPr>
          <w:rFonts w:ascii="Calibri" w:hAnsi="Calibri" w:cs="Arial"/>
          <w:bCs/>
          <w:sz w:val="22"/>
          <w:szCs w:val="22"/>
        </w:rPr>
      </w:pPr>
    </w:p>
    <w:p w14:paraId="5DB3855A" w14:textId="77777777"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14:paraId="5DB3855B" w14:textId="77777777" w:rsidR="0009373F" w:rsidRPr="0070131F" w:rsidRDefault="0009373F" w:rsidP="00587829">
      <w:pPr>
        <w:jc w:val="both"/>
        <w:rPr>
          <w:rFonts w:ascii="Calibri" w:hAnsi="Calibri" w:cs="Arial"/>
          <w:bCs/>
          <w:sz w:val="22"/>
          <w:szCs w:val="22"/>
        </w:rPr>
      </w:pPr>
    </w:p>
    <w:p w14:paraId="5DB3855C" w14:textId="77777777"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14:paraId="5DB3855D" w14:textId="77777777" w:rsidR="00D9162C" w:rsidRPr="0070131F" w:rsidRDefault="00D9162C" w:rsidP="00D9162C">
      <w:pPr>
        <w:rPr>
          <w:rFonts w:ascii="Calibri" w:hAnsi="Calibri" w:cs="Arial"/>
          <w:bCs/>
          <w:sz w:val="22"/>
          <w:szCs w:val="22"/>
        </w:rPr>
      </w:pPr>
    </w:p>
    <w:p w14:paraId="5DB3855E"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14:paraId="5DB3855F"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14:paraId="5DB38560"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14:paraId="5DB38561"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14:paraId="5DB38562"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lastRenderedPageBreak/>
        <w:t>znesek obračunane upravljavske provizije za izvajanje sklada skladov;</w:t>
      </w:r>
    </w:p>
    <w:p w14:paraId="5DB38563"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w:t>
      </w:r>
      <w:proofErr w:type="spellStart"/>
      <w:r w:rsidRPr="0070131F">
        <w:rPr>
          <w:rFonts w:ascii="Calibri" w:hAnsi="Calibri"/>
          <w:sz w:val="22"/>
          <w:szCs w:val="22"/>
        </w:rPr>
        <w:t>t.j</w:t>
      </w:r>
      <w:proofErr w:type="spellEnd"/>
      <w:r w:rsidRPr="0070131F">
        <w:rPr>
          <w:rFonts w:ascii="Calibri" w:hAnsi="Calibri"/>
          <w:sz w:val="22"/>
          <w:szCs w:val="22"/>
        </w:rPr>
        <w:t xml:space="preserve">.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14:paraId="5DB38564"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14:paraId="5DB38565"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14:paraId="5DB38566"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14:paraId="5DB38567"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14:paraId="5DB38568"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14:paraId="5DB38569"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14:paraId="5DB3856A"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14:paraId="5DB3856B" w14:textId="77777777"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14:paraId="5DB3856C" w14:textId="77777777"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14:paraId="5DB3856D" w14:textId="77777777" w:rsidR="004C42F3" w:rsidRPr="0070131F" w:rsidRDefault="004C42F3" w:rsidP="00587829">
      <w:pPr>
        <w:jc w:val="both"/>
        <w:rPr>
          <w:rFonts w:ascii="Calibri" w:hAnsi="Calibri"/>
          <w:sz w:val="22"/>
          <w:szCs w:val="22"/>
        </w:rPr>
      </w:pPr>
    </w:p>
    <w:p w14:paraId="5DB3856E" w14:textId="77777777"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14:paraId="5DB3856F" w14:textId="77777777" w:rsidR="004C42F3" w:rsidRPr="0070131F" w:rsidRDefault="004C42F3" w:rsidP="00587829">
      <w:pPr>
        <w:jc w:val="both"/>
        <w:rPr>
          <w:rFonts w:ascii="Calibri" w:hAnsi="Calibri"/>
          <w:sz w:val="22"/>
          <w:szCs w:val="22"/>
        </w:rPr>
      </w:pPr>
    </w:p>
    <w:p w14:paraId="5DB38570" w14:textId="77777777"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14:paraId="5DB38571" w14:textId="77777777"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14:paraId="5DB38572" w14:textId="77777777" w:rsidR="00696E89" w:rsidRDefault="00696E89" w:rsidP="00696E89">
      <w:pPr>
        <w:jc w:val="both"/>
        <w:rPr>
          <w:rFonts w:ascii="Calibri" w:hAnsi="Calibri" w:cs="Arial"/>
          <w:bCs/>
        </w:rPr>
      </w:pPr>
    </w:p>
    <w:p w14:paraId="5DB38573" w14:textId="77777777" w:rsidR="00B8791A" w:rsidRPr="00CC3C71" w:rsidRDefault="00B8791A" w:rsidP="00696E89">
      <w:pPr>
        <w:jc w:val="both"/>
        <w:rPr>
          <w:rFonts w:ascii="Calibri" w:hAnsi="Calibri" w:cs="Arial"/>
          <w:bCs/>
        </w:rPr>
      </w:pPr>
    </w:p>
    <w:p w14:paraId="5DB38574" w14:textId="77777777"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14:paraId="5DB38575" w14:textId="77777777" w:rsidR="00AE75DC" w:rsidRPr="00CC3C71" w:rsidRDefault="00AE75DC" w:rsidP="00AE75DC">
      <w:pPr>
        <w:ind w:left="1080"/>
        <w:jc w:val="both"/>
        <w:rPr>
          <w:rFonts w:ascii="Calibri" w:hAnsi="Calibri" w:cs="Arial"/>
          <w:b/>
          <w:bCs/>
        </w:rPr>
      </w:pPr>
    </w:p>
    <w:p w14:paraId="5DB38576" w14:textId="77777777"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14:paraId="5DB38577" w14:textId="77777777" w:rsidR="00B675B1" w:rsidRPr="00CC3C71" w:rsidRDefault="00B675B1">
      <w:pPr>
        <w:jc w:val="both"/>
        <w:rPr>
          <w:rFonts w:ascii="Calibri" w:hAnsi="Calibri" w:cs="Arial"/>
          <w:bCs/>
          <w:sz w:val="22"/>
          <w:szCs w:val="22"/>
        </w:rPr>
      </w:pPr>
    </w:p>
    <w:p w14:paraId="5DB38578" w14:textId="77777777"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14:paraId="5DB38579" w14:textId="77777777" w:rsidR="0069585D" w:rsidRPr="00CC3C71" w:rsidRDefault="0069585D">
      <w:pPr>
        <w:jc w:val="both"/>
        <w:rPr>
          <w:rFonts w:ascii="Calibri" w:hAnsi="Calibri" w:cs="Arial"/>
          <w:bCs/>
          <w:sz w:val="22"/>
          <w:szCs w:val="22"/>
        </w:rPr>
      </w:pPr>
    </w:p>
    <w:p w14:paraId="5DB3857A" w14:textId="77777777"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14:paraId="5DB3857B" w14:textId="77777777"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14:paraId="5DB3857C"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14:paraId="5DB3857D"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14:paraId="5DB3857E" w14:textId="77777777"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14:paraId="5DB3857F" w14:textId="77777777" w:rsidR="0059241B" w:rsidRPr="00CC3C71" w:rsidRDefault="0059241B" w:rsidP="0059241B">
      <w:pPr>
        <w:jc w:val="both"/>
        <w:rPr>
          <w:rFonts w:ascii="Calibri" w:hAnsi="Calibri" w:cs="Arial"/>
          <w:bCs/>
          <w:sz w:val="22"/>
          <w:szCs w:val="22"/>
        </w:rPr>
      </w:pPr>
    </w:p>
    <w:p w14:paraId="5DB38580" w14:textId="77777777"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14:paraId="5DB38581"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14:paraId="5DB38582"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lastRenderedPageBreak/>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14:paraId="5DB38583" w14:textId="77777777"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14:paraId="5DB38584" w14:textId="77777777" w:rsidR="00D82A3A" w:rsidRDefault="00D82A3A">
      <w:pPr>
        <w:rPr>
          <w:rFonts w:ascii="Calibri" w:hAnsi="Calibri" w:cs="Arial"/>
          <w:bCs/>
        </w:rPr>
      </w:pPr>
    </w:p>
    <w:p w14:paraId="5DB38585" w14:textId="77777777" w:rsidR="00B8791A" w:rsidRPr="00CC3C71" w:rsidRDefault="00B8791A">
      <w:pPr>
        <w:rPr>
          <w:rFonts w:ascii="Calibri" w:hAnsi="Calibri" w:cs="Arial"/>
          <w:bCs/>
        </w:rPr>
      </w:pPr>
    </w:p>
    <w:p w14:paraId="5DB38586" w14:textId="77777777"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49" w:name="_Toc37155967"/>
      <w:bookmarkStart w:id="50" w:name="_Toc37241906"/>
      <w:bookmarkStart w:id="51" w:name="_Toc37243849"/>
      <w:bookmarkStart w:id="52" w:name="_Toc38525835"/>
      <w:bookmarkStart w:id="53" w:name="_Toc25148203"/>
      <w:r w:rsidR="005D1B05" w:rsidRPr="00BB1D34">
        <w:rPr>
          <w:rFonts w:ascii="Calibri" w:hAnsi="Calibri"/>
          <w:lang w:val="sl-SI"/>
        </w:rPr>
        <w:lastRenderedPageBreak/>
        <w:t xml:space="preserve">Hramba in vpogled v </w:t>
      </w:r>
      <w:r w:rsidR="00FF53E0" w:rsidRPr="00BB1D34">
        <w:rPr>
          <w:rFonts w:ascii="Calibri" w:hAnsi="Calibri"/>
          <w:lang w:val="sl-SI"/>
        </w:rPr>
        <w:t>dokumentacijo operacije</w:t>
      </w:r>
      <w:bookmarkEnd w:id="49"/>
      <w:bookmarkEnd w:id="50"/>
      <w:bookmarkEnd w:id="51"/>
      <w:bookmarkEnd w:id="52"/>
      <w:bookmarkEnd w:id="53"/>
    </w:p>
    <w:p w14:paraId="5DB38587" w14:textId="77777777" w:rsidR="00AE75DC" w:rsidRPr="00CC3C71" w:rsidRDefault="00AE75DC" w:rsidP="00AE75DC">
      <w:pPr>
        <w:ind w:left="1080"/>
        <w:rPr>
          <w:rFonts w:ascii="Calibri" w:hAnsi="Calibri" w:cs="Arial"/>
          <w:b/>
        </w:rPr>
      </w:pPr>
    </w:p>
    <w:p w14:paraId="5DB38588" w14:textId="77777777"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14:paraId="5DB38589" w14:textId="77777777" w:rsidR="005D1B05" w:rsidRPr="00CC3C71" w:rsidRDefault="005D1B05">
      <w:pPr>
        <w:jc w:val="both"/>
        <w:rPr>
          <w:rFonts w:ascii="Calibri" w:hAnsi="Calibri" w:cs="Arial"/>
          <w:sz w:val="22"/>
          <w:szCs w:val="22"/>
        </w:rPr>
      </w:pPr>
    </w:p>
    <w:p w14:paraId="5DB3858A" w14:textId="77777777"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14:paraId="5DB3858B" w14:textId="77777777"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14:paraId="5DB3858C" w14:textId="77777777"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14:paraId="5DB3858D" w14:textId="77777777" w:rsidR="00D7093C" w:rsidRPr="00CC3C71" w:rsidRDefault="00D7093C">
      <w:pPr>
        <w:tabs>
          <w:tab w:val="left" w:pos="284"/>
        </w:tabs>
        <w:ind w:left="426"/>
        <w:jc w:val="both"/>
        <w:rPr>
          <w:rFonts w:ascii="Calibri" w:hAnsi="Calibri" w:cs="Arial"/>
          <w:sz w:val="22"/>
          <w:szCs w:val="22"/>
        </w:rPr>
      </w:pPr>
    </w:p>
    <w:p w14:paraId="5DB3858E" w14:textId="77777777"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14:paraId="5DB3858F" w14:textId="77777777" w:rsidR="004C42F3" w:rsidRDefault="004C42F3" w:rsidP="004C42F3">
      <w:pPr>
        <w:tabs>
          <w:tab w:val="left" w:pos="284"/>
        </w:tabs>
        <w:jc w:val="both"/>
        <w:rPr>
          <w:rFonts w:ascii="Calibri" w:hAnsi="Calibri" w:cs="Arial"/>
          <w:sz w:val="22"/>
          <w:szCs w:val="22"/>
        </w:rPr>
      </w:pPr>
    </w:p>
    <w:p w14:paraId="5DB38590" w14:textId="77777777" w:rsidR="00EE616A" w:rsidRDefault="00EE616A" w:rsidP="004C42F3">
      <w:pPr>
        <w:tabs>
          <w:tab w:val="left" w:pos="284"/>
        </w:tabs>
        <w:jc w:val="both"/>
        <w:rPr>
          <w:rFonts w:ascii="Calibri" w:hAnsi="Calibri" w:cs="Arial"/>
          <w:sz w:val="22"/>
          <w:szCs w:val="22"/>
        </w:rPr>
      </w:pPr>
    </w:p>
    <w:p w14:paraId="5DB38591" w14:textId="77777777"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14:paraId="5DB38592" w14:textId="77777777" w:rsidR="004C42F3" w:rsidRPr="0015547E" w:rsidRDefault="004C42F3" w:rsidP="004C42F3">
      <w:pPr>
        <w:tabs>
          <w:tab w:val="left" w:pos="284"/>
        </w:tabs>
        <w:jc w:val="both"/>
        <w:rPr>
          <w:rFonts w:ascii="Calibri" w:hAnsi="Calibri" w:cs="Arial"/>
          <w:sz w:val="22"/>
          <w:szCs w:val="22"/>
        </w:rPr>
      </w:pPr>
    </w:p>
    <w:p w14:paraId="5DB38593"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14:paraId="5DB38594" w14:textId="77777777" w:rsidR="004C42F3" w:rsidRPr="0015547E" w:rsidRDefault="004C42F3" w:rsidP="004C42F3">
      <w:pPr>
        <w:tabs>
          <w:tab w:val="left" w:pos="284"/>
        </w:tabs>
        <w:jc w:val="both"/>
        <w:rPr>
          <w:rFonts w:ascii="Calibri" w:hAnsi="Calibri" w:cs="Arial"/>
          <w:sz w:val="22"/>
          <w:szCs w:val="22"/>
        </w:rPr>
      </w:pPr>
    </w:p>
    <w:p w14:paraId="5DB38595"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14:paraId="5DB38596" w14:textId="77777777" w:rsidR="004C42F3" w:rsidRPr="0015547E" w:rsidRDefault="004C42F3" w:rsidP="004C42F3">
      <w:pPr>
        <w:tabs>
          <w:tab w:val="left" w:pos="284"/>
        </w:tabs>
        <w:jc w:val="both"/>
        <w:rPr>
          <w:rFonts w:ascii="Calibri" w:hAnsi="Calibri" w:cs="Arial"/>
          <w:sz w:val="22"/>
          <w:szCs w:val="22"/>
        </w:rPr>
      </w:pPr>
    </w:p>
    <w:p w14:paraId="5DB38597"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14:paraId="5DB38598" w14:textId="77777777" w:rsidR="004C42F3" w:rsidRPr="0015547E" w:rsidRDefault="004C42F3" w:rsidP="004C42F3">
      <w:pPr>
        <w:tabs>
          <w:tab w:val="left" w:pos="284"/>
        </w:tabs>
        <w:jc w:val="both"/>
        <w:rPr>
          <w:rFonts w:ascii="Calibri" w:hAnsi="Calibri" w:cs="Arial"/>
          <w:sz w:val="22"/>
          <w:szCs w:val="22"/>
        </w:rPr>
      </w:pPr>
    </w:p>
    <w:p w14:paraId="5DB38599" w14:textId="77777777"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14:paraId="5DB3859A" w14:textId="77777777" w:rsidR="002A4886" w:rsidRDefault="002A4886" w:rsidP="004C42F3">
      <w:pPr>
        <w:tabs>
          <w:tab w:val="left" w:pos="284"/>
        </w:tabs>
        <w:jc w:val="both"/>
        <w:rPr>
          <w:rFonts w:ascii="Calibri" w:hAnsi="Calibri" w:cs="Arial"/>
          <w:sz w:val="22"/>
          <w:szCs w:val="22"/>
        </w:rPr>
      </w:pPr>
    </w:p>
    <w:p w14:paraId="5DB3859B" w14:textId="77777777" w:rsidR="00EE616A" w:rsidRDefault="00EE616A" w:rsidP="004C42F3">
      <w:pPr>
        <w:tabs>
          <w:tab w:val="left" w:pos="284"/>
        </w:tabs>
        <w:jc w:val="both"/>
        <w:rPr>
          <w:rFonts w:ascii="Calibri" w:hAnsi="Calibri" w:cs="Arial"/>
          <w:sz w:val="22"/>
          <w:szCs w:val="22"/>
        </w:rPr>
      </w:pPr>
    </w:p>
    <w:p w14:paraId="5DB3859C" w14:textId="77777777" w:rsidR="00EE616A" w:rsidRDefault="00EE616A" w:rsidP="004C42F3">
      <w:pPr>
        <w:tabs>
          <w:tab w:val="left" w:pos="284"/>
        </w:tabs>
        <w:jc w:val="both"/>
        <w:rPr>
          <w:rFonts w:ascii="Calibri" w:hAnsi="Calibri" w:cs="Arial"/>
          <w:sz w:val="22"/>
          <w:szCs w:val="22"/>
        </w:rPr>
      </w:pPr>
    </w:p>
    <w:p w14:paraId="5DB3859D" w14:textId="77777777" w:rsidR="00EE616A" w:rsidRPr="00CC3C71" w:rsidRDefault="00EE616A" w:rsidP="004C42F3">
      <w:pPr>
        <w:tabs>
          <w:tab w:val="left" w:pos="284"/>
        </w:tabs>
        <w:jc w:val="both"/>
        <w:rPr>
          <w:rFonts w:ascii="Calibri" w:hAnsi="Calibri" w:cs="Arial"/>
          <w:sz w:val="22"/>
          <w:szCs w:val="22"/>
        </w:rPr>
      </w:pPr>
      <w:bookmarkStart w:id="54" w:name="_Toc37155968"/>
      <w:bookmarkStart w:id="55" w:name="_Toc37155969"/>
      <w:bookmarkStart w:id="56" w:name="_Toc37155970"/>
      <w:bookmarkStart w:id="57" w:name="_Toc37155971"/>
      <w:bookmarkStart w:id="58" w:name="_Toc37155972"/>
      <w:bookmarkStart w:id="59" w:name="_Toc37155973"/>
      <w:bookmarkStart w:id="60" w:name="_Toc37155974"/>
      <w:bookmarkStart w:id="61" w:name="_Toc37155975"/>
      <w:bookmarkStart w:id="62" w:name="_Toc37155976"/>
      <w:bookmarkStart w:id="63" w:name="_Toc37155977"/>
      <w:bookmarkStart w:id="64" w:name="_Toc37155978"/>
      <w:bookmarkStart w:id="65" w:name="_Toc37155979"/>
      <w:bookmarkStart w:id="66" w:name="_Toc37155980"/>
      <w:bookmarkStart w:id="67" w:name="_Toc37155981"/>
      <w:bookmarkStart w:id="68" w:name="_Toc37155982"/>
      <w:bookmarkStart w:id="69" w:name="_Toc37155983"/>
      <w:bookmarkStart w:id="70" w:name="_Toc37155984"/>
      <w:bookmarkStart w:id="71" w:name="_Toc37155985"/>
      <w:bookmarkStart w:id="72" w:name="_Toc37155986"/>
      <w:bookmarkStart w:id="73" w:name="_Toc37155987"/>
      <w:bookmarkStart w:id="74" w:name="_Toc37155988"/>
      <w:bookmarkStart w:id="75" w:name="_Toc37155989"/>
      <w:bookmarkStart w:id="76" w:name="_Toc37155990"/>
      <w:bookmarkStart w:id="77" w:name="_Toc37155991"/>
      <w:bookmarkStart w:id="78" w:name="_Toc37155992"/>
      <w:bookmarkStart w:id="79" w:name="_Toc37155993"/>
      <w:bookmarkStart w:id="80" w:name="_Toc37155994"/>
      <w:bookmarkStart w:id="81" w:name="_Toc37155995"/>
      <w:bookmarkStart w:id="82" w:name="_Toc37155996"/>
      <w:bookmarkStart w:id="83" w:name="_Toc37155997"/>
      <w:bookmarkStart w:id="84" w:name="_Toc37155998"/>
      <w:bookmarkStart w:id="85" w:name="_Toc37155999"/>
      <w:bookmarkStart w:id="86" w:name="_Toc371560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B3859E" w14:textId="77777777" w:rsidR="005D1B05" w:rsidRPr="00CC3C71" w:rsidRDefault="00DD3996" w:rsidP="00BC63E4">
      <w:pPr>
        <w:pStyle w:val="Naslov1"/>
        <w:numPr>
          <w:ilvl w:val="0"/>
          <w:numId w:val="16"/>
        </w:numPr>
        <w:jc w:val="center"/>
        <w:rPr>
          <w:rFonts w:ascii="Calibri" w:hAnsi="Calibri" w:cs="Arial"/>
          <w:u w:val="none"/>
          <w:lang w:val="sl-SI"/>
        </w:rPr>
      </w:pPr>
      <w:bookmarkStart w:id="87" w:name="_Toc280780601"/>
      <w:bookmarkStart w:id="88" w:name="_Toc37156001"/>
      <w:bookmarkStart w:id="89" w:name="_Toc37241907"/>
      <w:bookmarkStart w:id="90" w:name="_Toc37243850"/>
      <w:bookmarkStart w:id="91" w:name="_Toc38525836"/>
      <w:bookmarkStart w:id="92" w:name="_Toc25148204"/>
      <w:bookmarkStart w:id="93" w:name="_Toc68883965"/>
      <w:bookmarkStart w:id="94" w:name="_Toc68884237"/>
      <w:bookmarkStart w:id="95" w:name="_Toc68884374"/>
      <w:r>
        <w:rPr>
          <w:rFonts w:ascii="Calibri" w:hAnsi="Calibri" w:cs="Arial"/>
          <w:u w:val="none"/>
          <w:lang w:val="sl-SI"/>
        </w:rPr>
        <w:lastRenderedPageBreak/>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7"/>
      <w:bookmarkEnd w:id="88"/>
      <w:bookmarkEnd w:id="89"/>
      <w:bookmarkEnd w:id="90"/>
      <w:bookmarkEnd w:id="91"/>
      <w:bookmarkEnd w:id="92"/>
    </w:p>
    <w:p w14:paraId="5DB3859F" w14:textId="77777777" w:rsidR="005D1B05" w:rsidRPr="00CC3C71" w:rsidRDefault="005D1B05" w:rsidP="00BC63E4">
      <w:pPr>
        <w:pStyle w:val="Naslov2"/>
        <w:numPr>
          <w:ilvl w:val="1"/>
          <w:numId w:val="16"/>
        </w:numPr>
        <w:spacing w:before="240"/>
        <w:ind w:left="1077"/>
        <w:jc w:val="center"/>
        <w:rPr>
          <w:rFonts w:ascii="Calibri" w:hAnsi="Calibri"/>
        </w:rPr>
      </w:pPr>
      <w:bookmarkStart w:id="96" w:name="_Toc68883966"/>
      <w:bookmarkStart w:id="97" w:name="_Toc68884238"/>
      <w:bookmarkStart w:id="98" w:name="_Toc68884375"/>
      <w:bookmarkStart w:id="99" w:name="_Toc161558849"/>
      <w:bookmarkStart w:id="100" w:name="_Toc280780602"/>
      <w:bookmarkStart w:id="101" w:name="_Toc37156002"/>
      <w:bookmarkStart w:id="102" w:name="_Toc37241908"/>
      <w:bookmarkStart w:id="103" w:name="_Toc37243851"/>
      <w:bookmarkStart w:id="104" w:name="_Toc38525837"/>
      <w:bookmarkStart w:id="105" w:name="_Toc25148205"/>
      <w:bookmarkEnd w:id="93"/>
      <w:bookmarkEnd w:id="94"/>
      <w:bookmarkEnd w:id="95"/>
      <w:proofErr w:type="spellStart"/>
      <w:r w:rsidRPr="00CC3C71">
        <w:rPr>
          <w:rFonts w:ascii="Calibri" w:hAnsi="Calibri"/>
        </w:rPr>
        <w:t>Investicije</w:t>
      </w:r>
      <w:bookmarkEnd w:id="96"/>
      <w:bookmarkEnd w:id="97"/>
      <w:bookmarkEnd w:id="98"/>
      <w:bookmarkEnd w:id="99"/>
      <w:bookmarkEnd w:id="100"/>
      <w:bookmarkEnd w:id="101"/>
      <w:bookmarkEnd w:id="102"/>
      <w:bookmarkEnd w:id="103"/>
      <w:bookmarkEnd w:id="104"/>
      <w:bookmarkEnd w:id="105"/>
      <w:proofErr w:type="spellEnd"/>
    </w:p>
    <w:p w14:paraId="5DB385A0" w14:textId="77777777" w:rsidR="00D82A3A" w:rsidRPr="00CC3C71" w:rsidRDefault="00D82A3A">
      <w:pPr>
        <w:rPr>
          <w:rFonts w:ascii="Calibri" w:hAnsi="Calibri" w:cs="Arial"/>
        </w:rPr>
      </w:pPr>
    </w:p>
    <w:p w14:paraId="5DB385A1" w14:textId="77777777" w:rsidR="005D1B05" w:rsidRPr="00CC3C71" w:rsidRDefault="005D1B05" w:rsidP="00BC63E4">
      <w:pPr>
        <w:pStyle w:val="Naslov3"/>
        <w:numPr>
          <w:ilvl w:val="2"/>
          <w:numId w:val="16"/>
        </w:numPr>
        <w:jc w:val="center"/>
        <w:rPr>
          <w:rFonts w:ascii="Calibri" w:hAnsi="Calibri"/>
        </w:rPr>
      </w:pPr>
      <w:bookmarkStart w:id="106" w:name="_Toc161558850"/>
      <w:bookmarkStart w:id="107" w:name="_Toc280780603"/>
      <w:bookmarkStart w:id="108" w:name="_Toc37156003"/>
      <w:bookmarkStart w:id="109" w:name="_Toc37241909"/>
      <w:bookmarkStart w:id="110" w:name="_Toc37243852"/>
      <w:bookmarkStart w:id="111" w:name="_Toc38525838"/>
      <w:bookmarkStart w:id="112" w:name="_Toc25148206"/>
      <w:r w:rsidRPr="00CC3C71">
        <w:rPr>
          <w:rFonts w:ascii="Calibri" w:hAnsi="Calibri"/>
        </w:rPr>
        <w:t>Nakup nepremičnin</w:t>
      </w:r>
      <w:bookmarkEnd w:id="106"/>
      <w:bookmarkEnd w:id="107"/>
      <w:bookmarkEnd w:id="108"/>
      <w:bookmarkEnd w:id="109"/>
      <w:bookmarkEnd w:id="110"/>
      <w:bookmarkEnd w:id="111"/>
      <w:bookmarkEnd w:id="112"/>
    </w:p>
    <w:p w14:paraId="5DB385A2" w14:textId="77777777" w:rsidR="005D1B05" w:rsidRPr="00CC3C71" w:rsidRDefault="005D1B05">
      <w:pPr>
        <w:rPr>
          <w:rFonts w:ascii="Calibri" w:hAnsi="Calibri" w:cs="Arial"/>
        </w:rPr>
      </w:pPr>
    </w:p>
    <w:p w14:paraId="5DB385A3" w14:textId="77777777"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14:paraId="5DB385A4" w14:textId="77777777" w:rsidR="005D1B05" w:rsidRPr="00CC3C71" w:rsidRDefault="005D1B05">
      <w:pPr>
        <w:rPr>
          <w:rFonts w:ascii="Calibri" w:hAnsi="Calibri" w:cs="Arial"/>
        </w:rPr>
      </w:pPr>
    </w:p>
    <w:p w14:paraId="5DB385A5"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14:paraId="5DB385A6"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14:paraId="5DB385A7"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14:paraId="5DB385A8"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14:paraId="5DB385A9" w14:textId="77777777"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14:paraId="5DB385AA" w14:textId="77777777"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14:paraId="5DB385AB" w14:textId="77777777" w:rsidR="00D10B80" w:rsidRDefault="00D10B80" w:rsidP="006D30E1">
      <w:pPr>
        <w:jc w:val="both"/>
        <w:rPr>
          <w:rFonts w:ascii="Calibri" w:eastAsia="Calibri" w:hAnsi="Calibri" w:cs="Arial"/>
          <w:bCs/>
          <w:sz w:val="22"/>
          <w:szCs w:val="22"/>
          <w:lang w:eastAsia="en-US"/>
        </w:rPr>
      </w:pPr>
    </w:p>
    <w:p w14:paraId="5DB385AC" w14:textId="77777777"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14:paraId="5DB385AD" w14:textId="77777777" w:rsidR="001B53C3" w:rsidRPr="00CC3C71" w:rsidRDefault="001B53C3">
      <w:pPr>
        <w:rPr>
          <w:rFonts w:ascii="Calibri" w:hAnsi="Calibri" w:cs="Arial"/>
        </w:rPr>
      </w:pPr>
    </w:p>
    <w:p w14:paraId="5DB385AE" w14:textId="77777777" w:rsidR="005D1B05" w:rsidRPr="00CC3C71" w:rsidRDefault="005D1B05" w:rsidP="00BC63E4">
      <w:pPr>
        <w:pStyle w:val="Naslov4"/>
        <w:numPr>
          <w:ilvl w:val="3"/>
          <w:numId w:val="16"/>
        </w:numPr>
        <w:jc w:val="center"/>
        <w:rPr>
          <w:rFonts w:ascii="Calibri" w:hAnsi="Calibri" w:cs="Arial"/>
        </w:rPr>
      </w:pPr>
      <w:bookmarkStart w:id="113" w:name="_Toc68883968"/>
      <w:bookmarkStart w:id="114" w:name="_Toc68884240"/>
      <w:bookmarkStart w:id="115" w:name="_Toc68884377"/>
      <w:r w:rsidRPr="00CC3C71">
        <w:rPr>
          <w:rFonts w:ascii="Calibri" w:hAnsi="Calibri" w:cs="Arial"/>
        </w:rPr>
        <w:t xml:space="preserve">Nakup </w:t>
      </w:r>
      <w:bookmarkEnd w:id="113"/>
      <w:bookmarkEnd w:id="114"/>
      <w:bookmarkEnd w:id="115"/>
      <w:r w:rsidR="006D30E1">
        <w:rPr>
          <w:rFonts w:ascii="Calibri" w:hAnsi="Calibri" w:cs="Arial"/>
        </w:rPr>
        <w:t>zemljišča z objektom ali z delom objekta</w:t>
      </w:r>
    </w:p>
    <w:p w14:paraId="5DB385AF" w14:textId="77777777" w:rsidR="005D1B05" w:rsidRPr="00CC3C71" w:rsidRDefault="005D1B05">
      <w:pPr>
        <w:jc w:val="both"/>
        <w:rPr>
          <w:rFonts w:ascii="Calibri" w:hAnsi="Calibri" w:cs="Arial"/>
        </w:rPr>
      </w:pPr>
    </w:p>
    <w:p w14:paraId="5DB385B0" w14:textId="77777777"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14:paraId="5DB385B1"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14:paraId="5DB385B2" w14:textId="77777777"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v primeru, da dvomi v primernost cene, pozove cenilca, da poda izjavo o ustreznosti cene ali pa pridobi novo cenitev</w:t>
      </w:r>
      <w:r w:rsidRPr="00CC3C71">
        <w:rPr>
          <w:rFonts w:ascii="Calibri" w:eastAsia="Wingdings" w:hAnsi="Calibri" w:cs="Arial"/>
          <w:noProof/>
          <w:sz w:val="22"/>
          <w:szCs w:val="22"/>
        </w:rPr>
        <w:t>;</w:t>
      </w:r>
    </w:p>
    <w:p w14:paraId="5DB385B3" w14:textId="77777777"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14:paraId="5DB385B4" w14:textId="77777777"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14:paraId="5DB385B5" w14:textId="77777777"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14:paraId="5DB385B6" w14:textId="77777777"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14:paraId="5DB385B7" w14:textId="77777777" w:rsidR="00455226" w:rsidRPr="00CC3C71" w:rsidRDefault="00455226" w:rsidP="004F70EC">
      <w:pPr>
        <w:jc w:val="both"/>
        <w:rPr>
          <w:rFonts w:ascii="Calibri" w:eastAsia="Wingdings" w:hAnsi="Calibri" w:cs="Arial"/>
          <w:noProof/>
          <w:sz w:val="22"/>
          <w:szCs w:val="22"/>
        </w:rPr>
      </w:pPr>
    </w:p>
    <w:p w14:paraId="5DB385B8" w14:textId="77777777"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5DB385B9" w14:textId="77777777" w:rsidR="006D30E1" w:rsidRPr="00CC3C71" w:rsidRDefault="006D30E1" w:rsidP="004F70EC">
      <w:pPr>
        <w:jc w:val="both"/>
        <w:rPr>
          <w:rFonts w:ascii="Calibri" w:hAnsi="Calibri" w:cs="Arial"/>
          <w:i/>
          <w:sz w:val="22"/>
          <w:szCs w:val="22"/>
          <w:u w:val="single"/>
        </w:rPr>
      </w:pPr>
    </w:p>
    <w:p w14:paraId="5DB385BA" w14:textId="77777777"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14:paraId="5DB385BB" w14:textId="77777777" w:rsidR="007E530C" w:rsidRDefault="007E530C" w:rsidP="00D40CD3">
      <w:pPr>
        <w:jc w:val="both"/>
        <w:rPr>
          <w:rFonts w:ascii="Calibri" w:hAnsi="Calibri" w:cs="Arial"/>
          <w:sz w:val="22"/>
          <w:szCs w:val="22"/>
        </w:rPr>
      </w:pPr>
    </w:p>
    <w:p w14:paraId="5DB385BC" w14:textId="77777777"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14:paraId="5DB385BD" w14:textId="77777777" w:rsidR="001B53C3" w:rsidRDefault="001B53C3" w:rsidP="00D40CD3">
      <w:pPr>
        <w:jc w:val="both"/>
        <w:rPr>
          <w:rFonts w:ascii="Calibri" w:hAnsi="Calibri" w:cs="Arial"/>
          <w:sz w:val="22"/>
          <w:szCs w:val="22"/>
        </w:rPr>
      </w:pPr>
    </w:p>
    <w:p w14:paraId="5DB385BE" w14:textId="77777777"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14:paraId="5DB385BF" w14:textId="77777777"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14:paraId="5DB385C0" w14:textId="77777777"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w:t>
      </w:r>
      <w:proofErr w:type="spellStart"/>
      <w:r w:rsidR="00B74285">
        <w:rPr>
          <w:rFonts w:ascii="Calibri" w:hAnsi="Calibri"/>
          <w:color w:val="auto"/>
          <w:sz w:val="22"/>
          <w:szCs w:val="22"/>
        </w:rPr>
        <w:t>im</w:t>
      </w:r>
      <w:proofErr w:type="spellEnd"/>
      <w:r w:rsidR="00B74285">
        <w:rPr>
          <w:rFonts w:ascii="Calibri" w:hAnsi="Calibri"/>
          <w:color w:val="auto"/>
          <w:sz w:val="22"/>
          <w:szCs w:val="22"/>
        </w:rPr>
        <w:t>)</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14:paraId="5DB385C1"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14:paraId="5DB385C2"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14:paraId="5DB385C3" w14:textId="77777777"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14:paraId="5DB385C4" w14:textId="77777777" w:rsidR="006D30E1" w:rsidRPr="00CC3C71" w:rsidRDefault="006D30E1" w:rsidP="001B53C3">
      <w:pPr>
        <w:ind w:left="720"/>
        <w:jc w:val="both"/>
        <w:rPr>
          <w:rFonts w:ascii="Calibri" w:hAnsi="Calibri" w:cs="Arial"/>
          <w:bCs/>
          <w:sz w:val="22"/>
          <w:szCs w:val="22"/>
        </w:rPr>
      </w:pPr>
    </w:p>
    <w:p w14:paraId="5DB385C5" w14:textId="77777777"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14:paraId="5DB385C6" w14:textId="77777777" w:rsidR="00AA01F9" w:rsidRPr="00CC3C71" w:rsidRDefault="00AA01F9">
      <w:pPr>
        <w:jc w:val="both"/>
        <w:rPr>
          <w:rFonts w:ascii="Calibri" w:hAnsi="Calibri" w:cs="Arial"/>
        </w:rPr>
      </w:pPr>
    </w:p>
    <w:p w14:paraId="5DB385C7" w14:textId="77777777" w:rsidR="00BD47FB" w:rsidRPr="00CC3C71" w:rsidRDefault="00BD47FB" w:rsidP="00BD47FB">
      <w:pPr>
        <w:jc w:val="both"/>
        <w:rPr>
          <w:rFonts w:ascii="Calibri" w:hAnsi="Calibri" w:cs="Arial"/>
          <w:b/>
        </w:rPr>
      </w:pPr>
      <w:r w:rsidRPr="00CC3C71">
        <w:rPr>
          <w:rFonts w:ascii="Calibri" w:hAnsi="Calibri" w:cs="Arial"/>
          <w:b/>
        </w:rPr>
        <w:t>Pogoji upravičenosti:</w:t>
      </w:r>
    </w:p>
    <w:p w14:paraId="5DB385C8"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14:paraId="5DB385C9"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14:paraId="5DB385CA"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lastRenderedPageBreak/>
        <w:t>ga potrdi organ upravljanja (v primeru velikih projektov ga poleg OU potrdi tudi EK) z odločitvijo o podpori;</w:t>
      </w:r>
    </w:p>
    <w:p w14:paraId="5DB385CB"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14:paraId="5DB385CC"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14:paraId="5DB385CD" w14:textId="77777777" w:rsidR="00BD47FB" w:rsidRPr="00CC3C71" w:rsidRDefault="00BD47FB" w:rsidP="00BD47FB">
      <w:pPr>
        <w:tabs>
          <w:tab w:val="left" w:pos="900"/>
        </w:tabs>
        <w:ind w:left="720"/>
        <w:jc w:val="both"/>
        <w:rPr>
          <w:rFonts w:ascii="Calibri" w:hAnsi="Calibri" w:cs="Arial"/>
          <w:sz w:val="22"/>
          <w:szCs w:val="22"/>
        </w:rPr>
      </w:pPr>
    </w:p>
    <w:p w14:paraId="5DB385CE" w14:textId="77777777"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5DB385CF" w14:textId="77777777" w:rsidR="00BD47FB" w:rsidRDefault="00BD47FB" w:rsidP="00BD47FB">
      <w:pPr>
        <w:jc w:val="both"/>
        <w:rPr>
          <w:rFonts w:ascii="Calibri" w:hAnsi="Calibri" w:cs="Arial"/>
          <w:sz w:val="22"/>
          <w:szCs w:val="22"/>
        </w:rPr>
      </w:pPr>
    </w:p>
    <w:p w14:paraId="5DB385D0" w14:textId="77777777"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14:paraId="5DB385D1" w14:textId="77777777" w:rsidR="00626F47" w:rsidRDefault="00626F47" w:rsidP="00BD47FB">
      <w:pPr>
        <w:jc w:val="both"/>
        <w:rPr>
          <w:rFonts w:ascii="Calibri" w:hAnsi="Calibri" w:cs="Arial"/>
          <w:sz w:val="22"/>
          <w:szCs w:val="22"/>
        </w:rPr>
      </w:pPr>
    </w:p>
    <w:p w14:paraId="5DB385D2"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14:paraId="5DB385D3" w14:textId="77777777" w:rsidR="00BD47FB" w:rsidRPr="00CC3C71" w:rsidRDefault="00BD47FB" w:rsidP="00BD47FB">
      <w:pPr>
        <w:jc w:val="both"/>
        <w:rPr>
          <w:rFonts w:ascii="Calibri" w:hAnsi="Calibri" w:cs="Arial"/>
          <w:sz w:val="22"/>
          <w:szCs w:val="22"/>
        </w:rPr>
      </w:pPr>
    </w:p>
    <w:p w14:paraId="5DB385D4" w14:textId="77777777"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14:paraId="5DB385D5" w14:textId="77777777" w:rsidR="00BD47FB" w:rsidRDefault="00BD47FB" w:rsidP="00BD47FB">
      <w:pPr>
        <w:jc w:val="both"/>
        <w:rPr>
          <w:rFonts w:ascii="Calibri" w:hAnsi="Calibri" w:cs="Arial"/>
          <w:i/>
          <w:sz w:val="22"/>
          <w:szCs w:val="22"/>
          <w:u w:val="single"/>
        </w:rPr>
      </w:pPr>
    </w:p>
    <w:p w14:paraId="5DB385D6" w14:textId="77777777" w:rsidR="00BD47FB" w:rsidRPr="00CC3C71" w:rsidRDefault="00BD47FB" w:rsidP="00BD47FB">
      <w:pPr>
        <w:pStyle w:val="style5"/>
        <w:ind w:left="0"/>
        <w:rPr>
          <w:rFonts w:ascii="Calibri" w:hAnsi="Calibri"/>
          <w:b/>
        </w:rPr>
      </w:pPr>
      <w:r w:rsidRPr="00CC3C71">
        <w:rPr>
          <w:rFonts w:ascii="Calibri" w:hAnsi="Calibri"/>
          <w:b/>
        </w:rPr>
        <w:t>Dokazila:</w:t>
      </w:r>
    </w:p>
    <w:p w14:paraId="5DB385D7" w14:textId="77777777"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14:paraId="5DB385D8" w14:textId="77777777"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w:t>
      </w:r>
      <w:proofErr w:type="spellStart"/>
      <w:r w:rsidR="00B74285">
        <w:rPr>
          <w:rFonts w:ascii="Calibri" w:hAnsi="Calibri"/>
          <w:sz w:val="22"/>
          <w:szCs w:val="22"/>
        </w:rPr>
        <w:t>im</w:t>
      </w:r>
      <w:proofErr w:type="spellEnd"/>
      <w:r w:rsidR="00B74285">
        <w:rPr>
          <w:rFonts w:ascii="Calibri" w:hAnsi="Calibri"/>
          <w:sz w:val="22"/>
          <w:szCs w:val="22"/>
        </w:rPr>
        <w:t>)</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w:t>
      </w:r>
      <w:proofErr w:type="spellStart"/>
      <w:r w:rsidR="00CA2406">
        <w:rPr>
          <w:rFonts w:ascii="Calibri" w:hAnsi="Calibri"/>
          <w:sz w:val="22"/>
          <w:szCs w:val="22"/>
        </w:rPr>
        <w:t>prodajalca</w:t>
      </w:r>
      <w:r w:rsidR="00AC767C">
        <w:rPr>
          <w:rFonts w:ascii="Calibri" w:hAnsi="Calibri" w:cs="Arial"/>
          <w:sz w:val="22"/>
          <w:szCs w:val="22"/>
        </w:rPr>
        <w:t>oziroma</w:t>
      </w:r>
      <w:proofErr w:type="spellEnd"/>
      <w:r w:rsidR="00AC767C">
        <w:rPr>
          <w:rFonts w:ascii="Calibri" w:hAnsi="Calibri" w:cs="Arial"/>
          <w:sz w:val="22"/>
          <w:szCs w:val="22"/>
        </w:rPr>
        <w:t xml:space="preserve"> pogodba ali odločba o ustanovitvi stvarne služnosti </w:t>
      </w:r>
      <w:r w:rsidRPr="0042620F">
        <w:rPr>
          <w:rFonts w:ascii="Calibri" w:hAnsi="Calibri" w:cs="Arial"/>
          <w:sz w:val="22"/>
          <w:szCs w:val="22"/>
        </w:rPr>
        <w:t>;</w:t>
      </w:r>
    </w:p>
    <w:p w14:paraId="5DB385D9" w14:textId="77777777"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14:paraId="5DB385DA" w14:textId="77777777"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14:paraId="5DB385DB" w14:textId="77777777"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14:paraId="5DB385DC" w14:textId="77777777" w:rsidR="00BD47FB" w:rsidRPr="00BD47FB" w:rsidRDefault="00BD47FB" w:rsidP="00BD47FB">
      <w:pPr>
        <w:jc w:val="both"/>
        <w:rPr>
          <w:rFonts w:ascii="Calibri" w:hAnsi="Calibri" w:cs="Arial"/>
          <w:sz w:val="22"/>
          <w:szCs w:val="22"/>
        </w:rPr>
      </w:pPr>
    </w:p>
    <w:p w14:paraId="5DB385DD" w14:textId="77777777" w:rsidR="005D1B05" w:rsidRDefault="005D1B05" w:rsidP="00C13B6F">
      <w:pPr>
        <w:tabs>
          <w:tab w:val="num" w:pos="1080"/>
        </w:tabs>
        <w:jc w:val="both"/>
        <w:rPr>
          <w:rFonts w:ascii="Calibri" w:hAnsi="Calibri" w:cs="Arial"/>
          <w:bCs/>
        </w:rPr>
      </w:pPr>
    </w:p>
    <w:p w14:paraId="5DB385DE" w14:textId="77777777" w:rsidR="00AF301B" w:rsidRDefault="00BD47FB" w:rsidP="00AF301B">
      <w:pPr>
        <w:pStyle w:val="Naslov3"/>
        <w:numPr>
          <w:ilvl w:val="2"/>
          <w:numId w:val="16"/>
        </w:numPr>
        <w:jc w:val="center"/>
        <w:rPr>
          <w:rFonts w:ascii="Calibri" w:hAnsi="Calibri"/>
        </w:rPr>
      </w:pPr>
      <w:bookmarkStart w:id="116" w:name="_Toc37156004"/>
      <w:bookmarkStart w:id="117" w:name="_Toc37241910"/>
      <w:bookmarkStart w:id="118" w:name="_Toc37243853"/>
      <w:bookmarkStart w:id="119" w:name="_Toc38525839"/>
      <w:bookmarkStart w:id="120" w:name="_Toc25148207"/>
      <w:bookmarkStart w:id="121" w:name="_Toc68883971"/>
      <w:bookmarkStart w:id="122" w:name="_Toc68884243"/>
      <w:bookmarkStart w:id="123" w:name="_Toc68884380"/>
      <w:bookmarkStart w:id="124" w:name="_Toc161558851"/>
      <w:bookmarkStart w:id="125" w:name="_Toc280780604"/>
      <w:r>
        <w:rPr>
          <w:rFonts w:ascii="Calibri" w:hAnsi="Calibri"/>
        </w:rPr>
        <w:t>Gradnja</w:t>
      </w:r>
      <w:bookmarkEnd w:id="116"/>
      <w:bookmarkEnd w:id="117"/>
      <w:bookmarkEnd w:id="118"/>
      <w:bookmarkEnd w:id="119"/>
      <w:bookmarkEnd w:id="120"/>
    </w:p>
    <w:p w14:paraId="5DB385DF" w14:textId="77777777" w:rsidR="00AF301B" w:rsidRDefault="00AF301B" w:rsidP="00AF301B"/>
    <w:p w14:paraId="5DB385E0"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14:paraId="5DB385E1" w14:textId="77777777" w:rsidR="00BD47FB" w:rsidRPr="00BD47FB" w:rsidRDefault="00BD47FB" w:rsidP="00BD47FB">
      <w:pPr>
        <w:jc w:val="both"/>
        <w:rPr>
          <w:rFonts w:ascii="Calibri" w:eastAsia="Calibri" w:hAnsi="Calibri" w:cs="Arial"/>
          <w:sz w:val="22"/>
          <w:szCs w:val="22"/>
          <w:lang w:eastAsia="en-US"/>
        </w:rPr>
      </w:pPr>
    </w:p>
    <w:p w14:paraId="5DB385E2" w14:textId="77777777"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lastRenderedPageBreak/>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14:paraId="5DB385E3" w14:textId="77777777"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14:paraId="5DB385E4" w14:textId="77777777"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14:paraId="5DB385E5" w14:textId="77777777"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14:paraId="5DB385E6" w14:textId="77777777" w:rsidR="00BD47FB" w:rsidRPr="00BD47FB" w:rsidRDefault="00BD47FB" w:rsidP="00D10B80">
      <w:pPr>
        <w:ind w:left="644"/>
        <w:jc w:val="both"/>
        <w:rPr>
          <w:rFonts w:ascii="Calibri" w:eastAsia="Calibri" w:hAnsi="Calibri" w:cs="Arial"/>
          <w:sz w:val="22"/>
          <w:szCs w:val="22"/>
          <w:lang w:eastAsia="en-US"/>
        </w:rPr>
      </w:pPr>
    </w:p>
    <w:p w14:paraId="5DB385E7"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14:paraId="5DB385E8" w14:textId="77777777" w:rsidR="00D10B80" w:rsidRDefault="00D10B80" w:rsidP="00BD47FB">
      <w:pPr>
        <w:jc w:val="both"/>
        <w:rPr>
          <w:rFonts w:ascii="Calibri" w:eastAsia="Calibri" w:hAnsi="Calibri" w:cs="Arial"/>
          <w:sz w:val="22"/>
          <w:szCs w:val="22"/>
          <w:lang w:eastAsia="en-US"/>
        </w:rPr>
      </w:pPr>
    </w:p>
    <w:p w14:paraId="5DB385E9" w14:textId="77777777"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14:paraId="5DB385EA" w14:textId="77777777" w:rsidR="00BD47FB" w:rsidRDefault="00BD47FB" w:rsidP="00AF301B">
      <w:pPr>
        <w:jc w:val="both"/>
        <w:rPr>
          <w:rFonts w:ascii="Calibri" w:hAnsi="Calibri" w:cs="Arial"/>
          <w:b/>
        </w:rPr>
      </w:pPr>
    </w:p>
    <w:p w14:paraId="5DB385EB" w14:textId="77777777" w:rsidR="00AF301B" w:rsidRPr="00CC3C71" w:rsidRDefault="00AF301B" w:rsidP="00AF301B">
      <w:pPr>
        <w:jc w:val="both"/>
        <w:rPr>
          <w:rFonts w:ascii="Calibri" w:hAnsi="Calibri" w:cs="Arial"/>
          <w:b/>
        </w:rPr>
      </w:pPr>
      <w:r w:rsidRPr="00CC3C71">
        <w:rPr>
          <w:rFonts w:ascii="Calibri" w:hAnsi="Calibri" w:cs="Arial"/>
          <w:b/>
        </w:rPr>
        <w:t>Pogoji upravičenosti:</w:t>
      </w:r>
    </w:p>
    <w:p w14:paraId="5DB385EC"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14:paraId="5DB385ED"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14:paraId="5DB385EE"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14:paraId="5DB385EF"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14:paraId="5DB385F0"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14:paraId="5DB385F1"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14:paraId="5DB385F2" w14:textId="77777777" w:rsidR="00AF301B" w:rsidRPr="00CC3C71" w:rsidRDefault="00AF301B" w:rsidP="00AF301B">
      <w:pPr>
        <w:jc w:val="both"/>
        <w:rPr>
          <w:rFonts w:ascii="Calibri" w:hAnsi="Calibri" w:cs="Arial"/>
        </w:rPr>
      </w:pPr>
    </w:p>
    <w:p w14:paraId="5DB385F3" w14:textId="77777777" w:rsidR="00AF301B" w:rsidRPr="00CC3C71" w:rsidRDefault="00AF301B" w:rsidP="00AF301B">
      <w:pPr>
        <w:pStyle w:val="style5"/>
        <w:ind w:left="0"/>
        <w:rPr>
          <w:rFonts w:ascii="Calibri" w:hAnsi="Calibri"/>
          <w:b/>
        </w:rPr>
      </w:pPr>
      <w:r w:rsidRPr="00CC3C71">
        <w:rPr>
          <w:rFonts w:ascii="Calibri" w:hAnsi="Calibri"/>
          <w:b/>
        </w:rPr>
        <w:t>Dokazila:</w:t>
      </w:r>
    </w:p>
    <w:p w14:paraId="5DB385F4"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14:paraId="5DB385F5"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14:paraId="5DB385F6"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 xml:space="preserve">ki ureja nekatere koncesijske </w:t>
      </w:r>
      <w:proofErr w:type="spellStart"/>
      <w:r w:rsidR="00F92CC1">
        <w:rPr>
          <w:rFonts w:ascii="Calibri" w:hAnsi="Calibri" w:cs="Arial"/>
          <w:sz w:val="22"/>
          <w:szCs w:val="22"/>
        </w:rPr>
        <w:t>pogodbe,</w:t>
      </w:r>
      <w:r w:rsidRPr="00BD47FB">
        <w:rPr>
          <w:rFonts w:ascii="Calibri" w:eastAsia="Wingdings" w:hAnsi="Calibri" w:cs="Arial"/>
          <w:noProof/>
          <w:sz w:val="22"/>
          <w:szCs w:val="22"/>
        </w:rPr>
        <w:t>oz</w:t>
      </w:r>
      <w:proofErr w:type="spellEnd"/>
      <w:r w:rsidRPr="00BD47FB">
        <w:rPr>
          <w:rFonts w:ascii="Calibri" w:eastAsia="Wingdings" w:hAnsi="Calibri" w:cs="Arial"/>
          <w:noProof/>
          <w:sz w:val="22"/>
          <w:szCs w:val="22"/>
        </w:rPr>
        <w:t>. dokumentacija, zahtevana v pogodbi o sofinanciranju oz. v odločitvi o podpori;</w:t>
      </w:r>
    </w:p>
    <w:p w14:paraId="5DB385F7"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lastRenderedPageBreak/>
        <w:t>pogodba o gradbenih delih;</w:t>
      </w:r>
    </w:p>
    <w:p w14:paraId="5DB385F8"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14:paraId="5DB385F9"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14:paraId="5DB385FA"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14:paraId="5DB385FB"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14:paraId="5DB385FC" w14:textId="77777777" w:rsidR="00BF3574" w:rsidRPr="00CC3C71" w:rsidRDefault="00BF3574" w:rsidP="00FD465A">
      <w:pPr>
        <w:pStyle w:val="style1"/>
        <w:numPr>
          <w:ilvl w:val="0"/>
          <w:numId w:val="0"/>
        </w:numPr>
        <w:ind w:left="720"/>
        <w:rPr>
          <w:rFonts w:ascii="Calibri" w:hAnsi="Calibri"/>
          <w:sz w:val="22"/>
          <w:szCs w:val="22"/>
        </w:rPr>
      </w:pPr>
    </w:p>
    <w:p w14:paraId="5DB385FD" w14:textId="77777777"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1"/>
    <w:bookmarkEnd w:id="122"/>
    <w:bookmarkEnd w:id="123"/>
    <w:bookmarkEnd w:id="124"/>
    <w:bookmarkEnd w:id="125"/>
    <w:p w14:paraId="5DB385FE" w14:textId="77777777" w:rsidR="008308C3" w:rsidRDefault="008308C3">
      <w:pPr>
        <w:ind w:left="720"/>
        <w:jc w:val="both"/>
        <w:rPr>
          <w:rFonts w:ascii="Calibri" w:hAnsi="Calibri" w:cs="Arial"/>
        </w:rPr>
      </w:pPr>
    </w:p>
    <w:p w14:paraId="5DB385FF" w14:textId="77777777" w:rsidR="00587829" w:rsidRDefault="00587829">
      <w:pPr>
        <w:ind w:left="720"/>
        <w:jc w:val="both"/>
        <w:rPr>
          <w:rFonts w:ascii="Calibri" w:hAnsi="Calibri" w:cs="Arial"/>
        </w:rPr>
      </w:pPr>
    </w:p>
    <w:p w14:paraId="5DB38600" w14:textId="77777777" w:rsidR="005D1B05" w:rsidRPr="00CC3C71" w:rsidRDefault="00492390" w:rsidP="00BC63E4">
      <w:pPr>
        <w:pStyle w:val="Naslov3"/>
        <w:numPr>
          <w:ilvl w:val="2"/>
          <w:numId w:val="16"/>
        </w:numPr>
        <w:jc w:val="center"/>
        <w:rPr>
          <w:rFonts w:ascii="Calibri" w:hAnsi="Calibri"/>
        </w:rPr>
      </w:pPr>
      <w:bookmarkStart w:id="126" w:name="_Toc37156005"/>
      <w:bookmarkStart w:id="127" w:name="_Toc37241911"/>
      <w:bookmarkStart w:id="128" w:name="_Toc37243854"/>
      <w:bookmarkStart w:id="129" w:name="_Toc38525840"/>
      <w:bookmarkStart w:id="130"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6"/>
      <w:bookmarkEnd w:id="127"/>
      <w:bookmarkEnd w:id="128"/>
      <w:bookmarkEnd w:id="129"/>
      <w:bookmarkEnd w:id="130"/>
    </w:p>
    <w:p w14:paraId="5DB38601" w14:textId="77777777" w:rsidR="005D1B05" w:rsidRPr="00CC3C71" w:rsidRDefault="005D1B05" w:rsidP="00C13B6F">
      <w:pPr>
        <w:jc w:val="both"/>
        <w:rPr>
          <w:rFonts w:ascii="Calibri" w:hAnsi="Calibri" w:cs="Arial"/>
        </w:rPr>
      </w:pPr>
    </w:p>
    <w:p w14:paraId="5DB38602" w14:textId="77777777"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w:t>
      </w:r>
    </w:p>
    <w:p w14:paraId="5DB38603" w14:textId="77777777" w:rsidR="000D2277" w:rsidRPr="00CC3C71" w:rsidRDefault="000D2277">
      <w:pPr>
        <w:jc w:val="both"/>
        <w:rPr>
          <w:rFonts w:ascii="Calibri" w:hAnsi="Calibri" w:cs="Arial"/>
          <w:sz w:val="22"/>
          <w:szCs w:val="22"/>
        </w:rPr>
      </w:pPr>
    </w:p>
    <w:p w14:paraId="5DB38604" w14:textId="77777777" w:rsidR="005D1B05"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p>
    <w:p w14:paraId="5DB38605" w14:textId="77777777" w:rsidR="004B3A47" w:rsidRPr="00CC3C71" w:rsidRDefault="004B3A47">
      <w:pPr>
        <w:jc w:val="both"/>
        <w:rPr>
          <w:rFonts w:ascii="Calibri" w:hAnsi="Calibri" w:cs="Arial"/>
          <w:i/>
          <w:sz w:val="22"/>
          <w:szCs w:val="22"/>
          <w:u w:val="single"/>
        </w:rPr>
      </w:pPr>
    </w:p>
    <w:p w14:paraId="5DB38606" w14:textId="77777777" w:rsidR="0024758A" w:rsidRDefault="001F0EE1" w:rsidP="0024758A">
      <w:pPr>
        <w:jc w:val="both"/>
        <w:rPr>
          <w:rFonts w:ascii="Calibri" w:hAnsi="Calibri" w:cs="Arial"/>
          <w:sz w:val="22"/>
          <w:szCs w:val="22"/>
        </w:rPr>
      </w:pPr>
      <w:r>
        <w:rPr>
          <w:rFonts w:ascii="Calibri" w:hAnsi="Calibri" w:cs="Arial"/>
          <w:sz w:val="22"/>
          <w:szCs w:val="22"/>
        </w:rPr>
        <w:t>Ne glede na prejšnji odstavek</w:t>
      </w:r>
      <w:r w:rsidR="004B3A47">
        <w:rPr>
          <w:rFonts w:ascii="Calibri" w:hAnsi="Calibri" w:cs="Arial"/>
          <w:sz w:val="22"/>
          <w:szCs w:val="22"/>
        </w:rPr>
        <w:t xml:space="preserve"> je n</w:t>
      </w:r>
      <w:r w:rsidR="0024758A" w:rsidRPr="009C24E4">
        <w:rPr>
          <w:rFonts w:ascii="Calibri" w:hAnsi="Calibri" w:cs="Arial"/>
          <w:sz w:val="22"/>
          <w:szCs w:val="22"/>
        </w:rPr>
        <w:t xml:space="preserve">akup </w:t>
      </w:r>
      <w:r w:rsidR="004B3A47">
        <w:rPr>
          <w:rFonts w:ascii="Calibri" w:hAnsi="Calibri" w:cs="Arial"/>
          <w:sz w:val="22"/>
          <w:szCs w:val="22"/>
        </w:rPr>
        <w:t>obnovljene (</w:t>
      </w:r>
      <w:proofErr w:type="spellStart"/>
      <w:r w:rsidR="004B3A47">
        <w:rPr>
          <w:rFonts w:ascii="Calibri" w:hAnsi="Calibri" w:cs="Arial"/>
          <w:sz w:val="22"/>
          <w:szCs w:val="22"/>
        </w:rPr>
        <w:t>t.i</w:t>
      </w:r>
      <w:proofErr w:type="spellEnd"/>
      <w:r w:rsidR="004B3A47">
        <w:rPr>
          <w:rFonts w:ascii="Calibri" w:hAnsi="Calibri" w:cs="Arial"/>
          <w:sz w:val="22"/>
          <w:szCs w:val="22"/>
        </w:rPr>
        <w:t xml:space="preserve">. </w:t>
      </w:r>
      <w:proofErr w:type="spellStart"/>
      <w:r w:rsidR="004B3A47">
        <w:rPr>
          <w:rFonts w:ascii="Calibri" w:hAnsi="Calibri" w:cs="Arial"/>
          <w:sz w:val="22"/>
          <w:szCs w:val="22"/>
        </w:rPr>
        <w:t>refurbished</w:t>
      </w:r>
      <w:proofErr w:type="spellEnd"/>
      <w:r w:rsidR="004B3A47">
        <w:rPr>
          <w:rFonts w:ascii="Calibri" w:hAnsi="Calibri" w:cs="Arial"/>
          <w:sz w:val="22"/>
          <w:szCs w:val="22"/>
        </w:rPr>
        <w:t>) I</w:t>
      </w:r>
      <w:r w:rsidR="00086B8A">
        <w:rPr>
          <w:rFonts w:ascii="Calibri" w:hAnsi="Calibri" w:cs="Arial"/>
          <w:sz w:val="22"/>
          <w:szCs w:val="22"/>
        </w:rPr>
        <w:t>K</w:t>
      </w:r>
      <w:r w:rsidR="004B3A47">
        <w:rPr>
          <w:rFonts w:ascii="Calibri" w:hAnsi="Calibri" w:cs="Arial"/>
          <w:sz w:val="22"/>
          <w:szCs w:val="22"/>
        </w:rPr>
        <w:t>T</w:t>
      </w:r>
      <w:r w:rsidR="0024758A" w:rsidRPr="009C24E4">
        <w:rPr>
          <w:rFonts w:ascii="Calibri" w:hAnsi="Calibri" w:cs="Arial"/>
          <w:sz w:val="22"/>
          <w:szCs w:val="22"/>
        </w:rPr>
        <w:t xml:space="preserve"> opreme</w:t>
      </w:r>
      <w:r w:rsidR="0024758A">
        <w:rPr>
          <w:rFonts w:ascii="Calibri" w:hAnsi="Calibri" w:cs="Arial"/>
          <w:sz w:val="22"/>
          <w:szCs w:val="22"/>
        </w:rPr>
        <w:t xml:space="preserve"> </w:t>
      </w:r>
      <w:r w:rsidR="0024758A" w:rsidRPr="009C24E4">
        <w:rPr>
          <w:rFonts w:ascii="Calibri" w:hAnsi="Calibri" w:cs="Arial"/>
          <w:sz w:val="22"/>
          <w:szCs w:val="22"/>
        </w:rPr>
        <w:t>upravičen strošek</w:t>
      </w:r>
      <w:r w:rsidR="0024758A">
        <w:rPr>
          <w:rFonts w:ascii="Calibri" w:hAnsi="Calibri" w:cs="Arial"/>
          <w:sz w:val="22"/>
          <w:szCs w:val="22"/>
        </w:rPr>
        <w:t xml:space="preserve"> pod naslednjimi pogoji:</w:t>
      </w:r>
    </w:p>
    <w:p w14:paraId="5DB38607" w14:textId="77777777" w:rsidR="0024758A" w:rsidRDefault="0024758A" w:rsidP="007D1FFA">
      <w:pPr>
        <w:pStyle w:val="Odstavekseznama"/>
        <w:numPr>
          <w:ilvl w:val="0"/>
          <w:numId w:val="21"/>
        </w:numPr>
        <w:jc w:val="both"/>
        <w:rPr>
          <w:rFonts w:ascii="Calibri" w:hAnsi="Calibri" w:cs="Arial"/>
          <w:sz w:val="22"/>
          <w:szCs w:val="22"/>
        </w:rPr>
      </w:pPr>
      <w:r>
        <w:rPr>
          <w:rFonts w:ascii="Calibri" w:hAnsi="Calibri" w:cs="Arial"/>
          <w:sz w:val="22"/>
          <w:szCs w:val="22"/>
        </w:rPr>
        <w:t xml:space="preserve">za prvotni </w:t>
      </w:r>
      <w:r w:rsidR="001F0EE1">
        <w:rPr>
          <w:rFonts w:ascii="Calibri" w:hAnsi="Calibri" w:cs="Arial"/>
          <w:sz w:val="22"/>
          <w:szCs w:val="22"/>
        </w:rPr>
        <w:t xml:space="preserve">(izvirni) </w:t>
      </w:r>
      <w:r>
        <w:rPr>
          <w:rFonts w:ascii="Calibri" w:hAnsi="Calibri" w:cs="Arial"/>
          <w:sz w:val="22"/>
          <w:szCs w:val="22"/>
        </w:rPr>
        <w:t xml:space="preserve">nakup opreme ni bilo pridobljenih sredstev </w:t>
      </w:r>
      <w:r w:rsidR="007D1FFA" w:rsidRPr="007D1FFA">
        <w:rPr>
          <w:rFonts w:ascii="Calibri" w:hAnsi="Calibri" w:cs="Arial"/>
          <w:sz w:val="22"/>
          <w:szCs w:val="22"/>
        </w:rPr>
        <w:t xml:space="preserve">iz kateregakoli vira </w:t>
      </w:r>
      <w:r w:rsidR="001F0EE1">
        <w:rPr>
          <w:rFonts w:ascii="Calibri" w:hAnsi="Calibri" w:cs="Arial"/>
          <w:sz w:val="22"/>
          <w:szCs w:val="22"/>
        </w:rPr>
        <w:t xml:space="preserve">EU </w:t>
      </w:r>
      <w:proofErr w:type="spellStart"/>
      <w:r w:rsidR="007D1FFA" w:rsidRPr="007D1FFA">
        <w:rPr>
          <w:rFonts w:ascii="Calibri" w:hAnsi="Calibri" w:cs="Arial"/>
          <w:sz w:val="22"/>
          <w:szCs w:val="22"/>
        </w:rPr>
        <w:t>finaciranja</w:t>
      </w:r>
      <w:proofErr w:type="spellEnd"/>
      <w:r w:rsidR="007D1FFA" w:rsidRPr="007D1FFA">
        <w:rPr>
          <w:rFonts w:ascii="Calibri" w:hAnsi="Calibri" w:cs="Arial"/>
          <w:sz w:val="22"/>
          <w:szCs w:val="22"/>
        </w:rPr>
        <w:t xml:space="preserve"> (ESI skladov, ETS, NOR/EGP </w:t>
      </w:r>
      <w:proofErr w:type="spellStart"/>
      <w:r w:rsidR="007D1FFA" w:rsidRPr="007D1FFA">
        <w:rPr>
          <w:rFonts w:ascii="Calibri" w:hAnsi="Calibri" w:cs="Arial"/>
          <w:sz w:val="22"/>
          <w:szCs w:val="22"/>
        </w:rPr>
        <w:t>mehnizem</w:t>
      </w:r>
      <w:proofErr w:type="spellEnd"/>
      <w:r w:rsidR="007D1FFA" w:rsidRPr="007D1FFA">
        <w:rPr>
          <w:rFonts w:ascii="Calibri" w:hAnsi="Calibri" w:cs="Arial"/>
          <w:sz w:val="22"/>
          <w:szCs w:val="22"/>
        </w:rPr>
        <w:t>, Švicarski prispevek itd.)</w:t>
      </w:r>
      <w:r>
        <w:rPr>
          <w:rFonts w:ascii="Calibri" w:hAnsi="Calibri" w:cs="Arial"/>
          <w:sz w:val="22"/>
          <w:szCs w:val="22"/>
        </w:rPr>
        <w:t>;</w:t>
      </w:r>
    </w:p>
    <w:p w14:paraId="5DB38608" w14:textId="77777777" w:rsidR="0024758A" w:rsidRDefault="0024758A" w:rsidP="007D1FFA">
      <w:pPr>
        <w:pStyle w:val="Odstavekseznama"/>
        <w:numPr>
          <w:ilvl w:val="0"/>
          <w:numId w:val="21"/>
        </w:numPr>
        <w:jc w:val="both"/>
        <w:rPr>
          <w:rFonts w:ascii="Calibri" w:hAnsi="Calibri" w:cs="Arial"/>
          <w:sz w:val="22"/>
          <w:szCs w:val="22"/>
        </w:rPr>
      </w:pPr>
      <w:r>
        <w:rPr>
          <w:rFonts w:ascii="Calibri" w:hAnsi="Calibri" w:cs="Arial"/>
          <w:sz w:val="22"/>
          <w:szCs w:val="22"/>
        </w:rPr>
        <w:t xml:space="preserve">cena </w:t>
      </w:r>
      <w:r w:rsidR="004B3A47">
        <w:rPr>
          <w:rFonts w:ascii="Calibri" w:hAnsi="Calibri" w:cs="Arial"/>
          <w:sz w:val="22"/>
          <w:szCs w:val="22"/>
        </w:rPr>
        <w:t>obnovljene</w:t>
      </w:r>
      <w:r>
        <w:rPr>
          <w:rFonts w:ascii="Calibri" w:hAnsi="Calibri" w:cs="Arial"/>
          <w:sz w:val="22"/>
          <w:szCs w:val="22"/>
        </w:rPr>
        <w:t xml:space="preserve"> opreme ne presega cene za </w:t>
      </w:r>
      <w:r w:rsidR="004B3A47">
        <w:rPr>
          <w:rFonts w:ascii="Calibri" w:hAnsi="Calibri" w:cs="Arial"/>
          <w:sz w:val="22"/>
          <w:szCs w:val="22"/>
        </w:rPr>
        <w:t>novo opremo</w:t>
      </w:r>
      <w:r>
        <w:rPr>
          <w:rFonts w:ascii="Calibri" w:hAnsi="Calibri" w:cs="Arial"/>
          <w:sz w:val="22"/>
          <w:szCs w:val="22"/>
        </w:rPr>
        <w:t>;</w:t>
      </w:r>
    </w:p>
    <w:p w14:paraId="5DB38609" w14:textId="77777777" w:rsidR="0024758A" w:rsidRPr="001F0EE1" w:rsidRDefault="0024758A" w:rsidP="0076146E">
      <w:pPr>
        <w:pStyle w:val="Odstavekseznama"/>
        <w:numPr>
          <w:ilvl w:val="0"/>
          <w:numId w:val="21"/>
        </w:numPr>
        <w:jc w:val="both"/>
        <w:rPr>
          <w:rFonts w:ascii="Calibri" w:hAnsi="Calibri" w:cs="Arial"/>
          <w:sz w:val="22"/>
          <w:szCs w:val="22"/>
        </w:rPr>
      </w:pPr>
      <w:r w:rsidRPr="0076146E">
        <w:rPr>
          <w:rFonts w:ascii="Calibri" w:hAnsi="Calibri" w:cs="Arial"/>
          <w:sz w:val="22"/>
          <w:szCs w:val="22"/>
        </w:rPr>
        <w:t xml:space="preserve">zagotovljeni so </w:t>
      </w:r>
      <w:r w:rsidR="00C55119">
        <w:rPr>
          <w:rFonts w:ascii="Calibri" w:hAnsi="Calibri" w:cs="Arial"/>
          <w:sz w:val="22"/>
          <w:szCs w:val="22"/>
        </w:rPr>
        <w:t>z</w:t>
      </w:r>
      <w:r w:rsidRPr="0076146E">
        <w:rPr>
          <w:rFonts w:ascii="Calibri" w:hAnsi="Calibri" w:cs="Arial"/>
          <w:sz w:val="22"/>
          <w:szCs w:val="22"/>
        </w:rPr>
        <w:t>akonsko predpisani garancijski pogoji</w:t>
      </w:r>
      <w:r w:rsidR="007D1FFA" w:rsidRPr="0076146E">
        <w:rPr>
          <w:rFonts w:ascii="Calibri" w:hAnsi="Calibri" w:cs="Arial"/>
          <w:sz w:val="22"/>
          <w:szCs w:val="22"/>
        </w:rPr>
        <w:t xml:space="preserve"> oziroma vsaj 1 letno jamstvo</w:t>
      </w:r>
      <w:r w:rsidRPr="001F0EE1">
        <w:rPr>
          <w:rFonts w:ascii="Calibri" w:hAnsi="Calibri" w:cs="Arial"/>
          <w:sz w:val="22"/>
          <w:szCs w:val="22"/>
        </w:rPr>
        <w:t>.</w:t>
      </w:r>
    </w:p>
    <w:p w14:paraId="5DB3860A" w14:textId="77777777" w:rsidR="00720164" w:rsidRPr="00CC3C71" w:rsidRDefault="00720164" w:rsidP="00AA01F9">
      <w:pPr>
        <w:jc w:val="both"/>
        <w:rPr>
          <w:rFonts w:ascii="Calibri" w:hAnsi="Calibri" w:cs="Arial"/>
          <w:sz w:val="22"/>
          <w:szCs w:val="22"/>
        </w:rPr>
      </w:pPr>
    </w:p>
    <w:p w14:paraId="5DB3860B" w14:textId="77777777"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14:paraId="5DB3860C" w14:textId="77777777"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14:paraId="5DB3860D" w14:textId="77777777" w:rsidR="005D1B05" w:rsidRPr="00CC3C71" w:rsidRDefault="005D1B05">
      <w:pPr>
        <w:jc w:val="both"/>
        <w:rPr>
          <w:rFonts w:ascii="Calibri" w:hAnsi="Calibri" w:cs="Arial"/>
          <w:sz w:val="22"/>
          <w:szCs w:val="22"/>
        </w:rPr>
      </w:pPr>
    </w:p>
    <w:p w14:paraId="5DB3860E"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14:paraId="5DB3860F" w14:textId="77777777"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5DB38610" w14:textId="77777777" w:rsidR="005D1B05" w:rsidRDefault="005D1B05" w:rsidP="00C24AC5">
      <w:pPr>
        <w:autoSpaceDE w:val="0"/>
        <w:autoSpaceDN w:val="0"/>
        <w:adjustRightInd w:val="0"/>
        <w:ind w:left="426"/>
        <w:jc w:val="both"/>
        <w:rPr>
          <w:rFonts w:ascii="Calibri" w:hAnsi="Calibri" w:cs="Arial"/>
          <w:sz w:val="22"/>
          <w:szCs w:val="22"/>
        </w:rPr>
      </w:pPr>
    </w:p>
    <w:p w14:paraId="5DB38611"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14:paraId="5DB38612" w14:textId="77777777"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14:paraId="5DB38613" w14:textId="77777777" w:rsidR="00C50733" w:rsidRPr="00CC3C71" w:rsidRDefault="00C50733" w:rsidP="00C24AC5">
      <w:pPr>
        <w:autoSpaceDE w:val="0"/>
        <w:autoSpaceDN w:val="0"/>
        <w:adjustRightInd w:val="0"/>
        <w:ind w:left="426"/>
        <w:jc w:val="both"/>
        <w:rPr>
          <w:rFonts w:ascii="Calibri" w:hAnsi="Calibri" w:cs="Arial"/>
          <w:sz w:val="22"/>
          <w:szCs w:val="22"/>
        </w:rPr>
      </w:pPr>
    </w:p>
    <w:p w14:paraId="5DB38614" w14:textId="77777777"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14:paraId="5DB38615" w14:textId="77777777"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lastRenderedPageBreak/>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14:paraId="5DB38616" w14:textId="77777777" w:rsidR="004E295E" w:rsidRDefault="004E295E" w:rsidP="00C50DBF">
      <w:pPr>
        <w:autoSpaceDE w:val="0"/>
        <w:autoSpaceDN w:val="0"/>
        <w:adjustRightInd w:val="0"/>
        <w:ind w:left="1418"/>
        <w:jc w:val="both"/>
        <w:rPr>
          <w:rFonts w:ascii="Calibri" w:hAnsi="Calibri" w:cs="Arial"/>
          <w:b/>
          <w:bCs/>
          <w:sz w:val="22"/>
          <w:szCs w:val="22"/>
        </w:rPr>
      </w:pPr>
    </w:p>
    <w:p w14:paraId="5DB38617"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14:paraId="5DB38618" w14:textId="77777777"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14:paraId="5DB38619" w14:textId="77777777" w:rsidR="00E41E84" w:rsidRDefault="00E41E84" w:rsidP="00C50DBF">
      <w:pPr>
        <w:autoSpaceDE w:val="0"/>
        <w:autoSpaceDN w:val="0"/>
        <w:adjustRightInd w:val="0"/>
        <w:ind w:left="1418"/>
        <w:jc w:val="both"/>
        <w:rPr>
          <w:rFonts w:ascii="Calibri" w:hAnsi="Calibri" w:cs="Arial"/>
          <w:sz w:val="22"/>
          <w:szCs w:val="22"/>
        </w:rPr>
      </w:pPr>
    </w:p>
    <w:p w14:paraId="5DB3861A" w14:textId="77777777" w:rsidR="005D1B05" w:rsidRPr="00CC3C71" w:rsidRDefault="005D1B05" w:rsidP="0082338E">
      <w:pPr>
        <w:pStyle w:val="style5"/>
        <w:ind w:left="0"/>
        <w:rPr>
          <w:rFonts w:ascii="Calibri" w:hAnsi="Calibri"/>
          <w:b/>
        </w:rPr>
      </w:pPr>
      <w:r w:rsidRPr="00CC3C71">
        <w:rPr>
          <w:rFonts w:ascii="Calibri" w:hAnsi="Calibri"/>
          <w:b/>
        </w:rPr>
        <w:t>Dokazila:</w:t>
      </w:r>
    </w:p>
    <w:p w14:paraId="5DB3861B" w14:textId="77777777"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DB3861C" w14:textId="77777777"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14:paraId="5DB3861D"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14:paraId="5DB3861E"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14:paraId="5DB3861F" w14:textId="77777777" w:rsidR="001A71D6" w:rsidRDefault="0082338E" w:rsidP="001F0EE1">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r w:rsidR="001A71D6">
        <w:rPr>
          <w:rFonts w:ascii="Calibri" w:hAnsi="Calibri"/>
          <w:sz w:val="22"/>
          <w:szCs w:val="22"/>
        </w:rPr>
        <w:t>;</w:t>
      </w:r>
      <w:r w:rsidR="001F0EE1">
        <w:rPr>
          <w:rFonts w:ascii="Calibri" w:hAnsi="Calibri"/>
          <w:sz w:val="22"/>
          <w:szCs w:val="22"/>
        </w:rPr>
        <w:t xml:space="preserve"> </w:t>
      </w:r>
    </w:p>
    <w:p w14:paraId="5DB38620" w14:textId="77777777" w:rsidR="002F2617" w:rsidRDefault="001A71D6" w:rsidP="00206055">
      <w:pPr>
        <w:pStyle w:val="style1"/>
        <w:numPr>
          <w:ilvl w:val="0"/>
          <w:numId w:val="22"/>
        </w:numPr>
        <w:rPr>
          <w:rFonts w:ascii="Calibri" w:hAnsi="Calibri"/>
          <w:sz w:val="22"/>
          <w:szCs w:val="22"/>
        </w:rPr>
      </w:pPr>
      <w:r>
        <w:rPr>
          <w:rFonts w:ascii="Calibri" w:hAnsi="Calibri"/>
          <w:sz w:val="22"/>
          <w:szCs w:val="22"/>
        </w:rPr>
        <w:t>dokazilo, da je kupljena IKT oprema obnovljena</w:t>
      </w:r>
      <w:r w:rsidR="001F0EE1">
        <w:rPr>
          <w:rFonts w:ascii="Calibri" w:hAnsi="Calibri"/>
          <w:sz w:val="22"/>
          <w:szCs w:val="22"/>
        </w:rPr>
        <w:t xml:space="preserve"> </w:t>
      </w:r>
      <w:r>
        <w:rPr>
          <w:rFonts w:ascii="Calibri" w:hAnsi="Calibri"/>
          <w:sz w:val="22"/>
          <w:szCs w:val="22"/>
        </w:rPr>
        <w:t>(</w:t>
      </w:r>
      <w:proofErr w:type="spellStart"/>
      <w:r w:rsidR="001F0EE1" w:rsidRPr="0076146E">
        <w:rPr>
          <w:rFonts w:ascii="Calibri" w:hAnsi="Calibri"/>
          <w:sz w:val="22"/>
          <w:szCs w:val="22"/>
        </w:rPr>
        <w:t>refurbished</w:t>
      </w:r>
      <w:proofErr w:type="spellEnd"/>
      <w:r w:rsidR="001F0EE1" w:rsidRPr="0076146E">
        <w:rPr>
          <w:rFonts w:ascii="Calibri" w:hAnsi="Calibri"/>
          <w:sz w:val="22"/>
          <w:szCs w:val="22"/>
        </w:rPr>
        <w:t>)</w:t>
      </w:r>
      <w:r>
        <w:rPr>
          <w:rFonts w:ascii="Calibri" w:hAnsi="Calibri"/>
          <w:sz w:val="22"/>
          <w:szCs w:val="22"/>
        </w:rPr>
        <w:t xml:space="preserve"> (garancije, certifikati itd. kot določeno v pogojih za upravičenost stroška)</w:t>
      </w:r>
      <w:r w:rsidR="0082338E" w:rsidRPr="00CC3C71">
        <w:rPr>
          <w:rFonts w:ascii="Calibri" w:hAnsi="Calibri"/>
          <w:sz w:val="22"/>
          <w:szCs w:val="22"/>
        </w:rPr>
        <w:t>;</w:t>
      </w:r>
    </w:p>
    <w:p w14:paraId="5DB38621"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14:paraId="5DB38622" w14:textId="77777777"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14:paraId="5DB38623" w14:textId="77777777"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14:paraId="5DB38624" w14:textId="77777777" w:rsidR="00BC63E4" w:rsidRDefault="00BC63E4" w:rsidP="00BC63E4">
      <w:pPr>
        <w:pStyle w:val="style1"/>
        <w:numPr>
          <w:ilvl w:val="0"/>
          <w:numId w:val="0"/>
        </w:numPr>
        <w:rPr>
          <w:rFonts w:ascii="Calibri" w:hAnsi="Calibri"/>
          <w:sz w:val="22"/>
          <w:szCs w:val="22"/>
        </w:rPr>
      </w:pPr>
    </w:p>
    <w:p w14:paraId="5DB38625" w14:textId="77777777"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14:paraId="5DB38626" w14:textId="77777777"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DB38627" w14:textId="77777777"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14:paraId="5DB38628" w14:textId="77777777"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14:paraId="5DB38629" w14:textId="77777777"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14:paraId="5DB3862A" w14:textId="77777777"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14:paraId="5DB3862B" w14:textId="77777777" w:rsidR="00BC17AA" w:rsidRPr="00C55119" w:rsidRDefault="00E56531" w:rsidP="00C55119">
      <w:pPr>
        <w:pStyle w:val="style1"/>
        <w:numPr>
          <w:ilvl w:val="0"/>
          <w:numId w:val="22"/>
        </w:numPr>
        <w:rPr>
          <w:rFonts w:ascii="Calibri" w:hAnsi="Calibri"/>
          <w:sz w:val="22"/>
          <w:szCs w:val="22"/>
        </w:rPr>
      </w:pPr>
      <w:r w:rsidRPr="00CC3C71">
        <w:rPr>
          <w:rFonts w:ascii="Calibri" w:hAnsi="Calibri"/>
          <w:sz w:val="22"/>
          <w:szCs w:val="22"/>
        </w:rPr>
        <w:t>dokazilo o plačilu.</w:t>
      </w:r>
    </w:p>
    <w:p w14:paraId="5DB3862C" w14:textId="77777777" w:rsidR="005D1B05" w:rsidRPr="00CC3C71" w:rsidRDefault="00C50733" w:rsidP="00BC63E4">
      <w:pPr>
        <w:pStyle w:val="Naslov3"/>
        <w:numPr>
          <w:ilvl w:val="2"/>
          <w:numId w:val="16"/>
        </w:numPr>
        <w:jc w:val="center"/>
        <w:rPr>
          <w:rFonts w:ascii="Calibri" w:hAnsi="Calibri"/>
        </w:rPr>
      </w:pPr>
      <w:bookmarkStart w:id="131" w:name="_Toc161558853"/>
      <w:bookmarkStart w:id="132" w:name="_Toc280780606"/>
      <w:bookmarkStart w:id="133" w:name="_Toc37156006"/>
      <w:bookmarkStart w:id="134" w:name="_Toc37241912"/>
      <w:bookmarkStart w:id="135" w:name="_Toc37243855"/>
      <w:bookmarkStart w:id="136" w:name="_Toc38525841"/>
      <w:bookmarkStart w:id="137" w:name="_Toc25148209"/>
      <w:r w:rsidRPr="00CC3C71">
        <w:rPr>
          <w:rFonts w:ascii="Calibri" w:hAnsi="Calibri"/>
        </w:rPr>
        <w:lastRenderedPageBreak/>
        <w:t>Investicije</w:t>
      </w:r>
      <w:r w:rsidR="000F1418" w:rsidRPr="00CC3C71">
        <w:rPr>
          <w:rFonts w:ascii="Calibri" w:hAnsi="Calibri"/>
        </w:rPr>
        <w:t xml:space="preserve"> v</w:t>
      </w:r>
      <w:r w:rsidR="005D1B05" w:rsidRPr="00CC3C71">
        <w:rPr>
          <w:rFonts w:ascii="Calibri" w:hAnsi="Calibri"/>
        </w:rPr>
        <w:t xml:space="preserve"> neopredmetena sredstva</w:t>
      </w:r>
      <w:bookmarkEnd w:id="131"/>
      <w:bookmarkEnd w:id="132"/>
      <w:bookmarkEnd w:id="133"/>
      <w:bookmarkEnd w:id="134"/>
      <w:bookmarkEnd w:id="135"/>
      <w:bookmarkEnd w:id="136"/>
      <w:bookmarkEnd w:id="137"/>
    </w:p>
    <w:p w14:paraId="5DB3862D" w14:textId="77777777" w:rsidR="005D1B05" w:rsidRPr="00CC3C71" w:rsidRDefault="005D1B05" w:rsidP="0082338E">
      <w:pPr>
        <w:jc w:val="both"/>
        <w:rPr>
          <w:rFonts w:ascii="Calibri" w:hAnsi="Calibri" w:cs="Arial"/>
        </w:rPr>
      </w:pPr>
    </w:p>
    <w:p w14:paraId="5DB3862E" w14:textId="77777777"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14:paraId="5DB3862F" w14:textId="77777777" w:rsidR="005D1B05" w:rsidRPr="00CC3C71" w:rsidRDefault="005D1B05">
      <w:pPr>
        <w:ind w:left="720"/>
        <w:jc w:val="both"/>
        <w:rPr>
          <w:rFonts w:ascii="Calibri" w:hAnsi="Calibri" w:cs="Arial"/>
          <w:bCs/>
        </w:rPr>
      </w:pPr>
    </w:p>
    <w:p w14:paraId="5DB38630" w14:textId="77777777" w:rsidR="0082338E" w:rsidRPr="00CC3C71" w:rsidRDefault="0082338E">
      <w:pPr>
        <w:jc w:val="both"/>
        <w:rPr>
          <w:rFonts w:ascii="Calibri" w:hAnsi="Calibri" w:cs="Arial"/>
          <w:b/>
        </w:rPr>
      </w:pPr>
      <w:r w:rsidRPr="00CC3C71">
        <w:rPr>
          <w:rFonts w:ascii="Calibri" w:hAnsi="Calibri" w:cs="Arial"/>
          <w:b/>
        </w:rPr>
        <w:t>Pogoji upravičenosti:</w:t>
      </w:r>
    </w:p>
    <w:p w14:paraId="5DB38631" w14:textId="77777777"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14:paraId="5DB38632" w14:textId="77777777" w:rsidR="00E377E0" w:rsidRPr="00CC3C71" w:rsidRDefault="00E377E0">
      <w:pPr>
        <w:jc w:val="both"/>
        <w:rPr>
          <w:rFonts w:ascii="Calibri" w:hAnsi="Calibri" w:cs="Arial"/>
        </w:rPr>
      </w:pPr>
    </w:p>
    <w:p w14:paraId="5DB38633" w14:textId="77777777" w:rsidR="005D1B05" w:rsidRPr="00CC3C71" w:rsidRDefault="005D1B05" w:rsidP="00AF6E6D">
      <w:pPr>
        <w:pStyle w:val="style5"/>
        <w:ind w:left="0"/>
        <w:rPr>
          <w:rFonts w:ascii="Calibri" w:hAnsi="Calibri"/>
          <w:b/>
        </w:rPr>
      </w:pPr>
      <w:r w:rsidRPr="00CC3C71">
        <w:rPr>
          <w:rFonts w:ascii="Calibri" w:hAnsi="Calibri"/>
          <w:b/>
        </w:rPr>
        <w:t>Dokazila:</w:t>
      </w:r>
    </w:p>
    <w:p w14:paraId="5DB38634"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DB38635"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14:paraId="5DB38636" w14:textId="77777777"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14:paraId="5DB38637" w14:textId="77777777"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14:paraId="5DB38638"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14:paraId="5DB38639"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14:paraId="5DB3863A" w14:textId="77777777" w:rsidR="002F2617" w:rsidRDefault="002F2617" w:rsidP="002737B5">
      <w:pPr>
        <w:pStyle w:val="style1"/>
        <w:numPr>
          <w:ilvl w:val="0"/>
          <w:numId w:val="0"/>
        </w:numPr>
        <w:rPr>
          <w:rFonts w:ascii="Calibri" w:hAnsi="Calibri"/>
        </w:rPr>
      </w:pPr>
    </w:p>
    <w:p w14:paraId="5DB3863B" w14:textId="77777777" w:rsidR="002F2617" w:rsidRPr="00CC3C71" w:rsidRDefault="002F2617" w:rsidP="002737B5">
      <w:pPr>
        <w:pStyle w:val="style1"/>
        <w:numPr>
          <w:ilvl w:val="0"/>
          <w:numId w:val="0"/>
        </w:numPr>
        <w:rPr>
          <w:rFonts w:ascii="Calibri" w:hAnsi="Calibri"/>
        </w:rPr>
      </w:pPr>
    </w:p>
    <w:p w14:paraId="5DB3863C" w14:textId="77777777" w:rsidR="005D1B05" w:rsidRPr="00CC3C71" w:rsidRDefault="005D1B05" w:rsidP="00BC63E4">
      <w:pPr>
        <w:pStyle w:val="Naslov2"/>
        <w:numPr>
          <w:ilvl w:val="1"/>
          <w:numId w:val="16"/>
        </w:numPr>
        <w:jc w:val="center"/>
        <w:rPr>
          <w:rFonts w:ascii="Calibri" w:hAnsi="Calibri"/>
          <w:lang w:val="sl-SI"/>
        </w:rPr>
      </w:pPr>
      <w:bookmarkStart w:id="138" w:name="_Toc280780607"/>
      <w:bookmarkStart w:id="139" w:name="_Toc37156007"/>
      <w:bookmarkStart w:id="140" w:name="_Toc37241913"/>
      <w:bookmarkStart w:id="141" w:name="_Toc37243856"/>
      <w:bookmarkStart w:id="142" w:name="_Toc38525842"/>
      <w:bookmarkStart w:id="143" w:name="_Toc25148210"/>
      <w:r w:rsidRPr="00CC3C71">
        <w:rPr>
          <w:rFonts w:ascii="Calibri" w:hAnsi="Calibri"/>
          <w:lang w:val="sl-SI"/>
        </w:rPr>
        <w:t>Stroški uporabe osnovnih sredstev</w:t>
      </w:r>
      <w:bookmarkEnd w:id="138"/>
      <w:bookmarkEnd w:id="139"/>
      <w:bookmarkEnd w:id="140"/>
      <w:bookmarkEnd w:id="141"/>
      <w:bookmarkEnd w:id="142"/>
      <w:bookmarkEnd w:id="143"/>
    </w:p>
    <w:p w14:paraId="5DB3863D" w14:textId="77777777" w:rsidR="008308C3" w:rsidRPr="00CC3C71" w:rsidRDefault="008308C3" w:rsidP="008308C3">
      <w:pPr>
        <w:jc w:val="center"/>
        <w:rPr>
          <w:rFonts w:ascii="Calibri" w:hAnsi="Calibri" w:cs="Arial"/>
        </w:rPr>
      </w:pPr>
    </w:p>
    <w:p w14:paraId="5DB3863E" w14:textId="77777777" w:rsidR="005D1B05" w:rsidRPr="00CC3C71" w:rsidRDefault="005D1B05" w:rsidP="00BC63E4">
      <w:pPr>
        <w:pStyle w:val="Naslov3"/>
        <w:numPr>
          <w:ilvl w:val="2"/>
          <w:numId w:val="16"/>
        </w:numPr>
        <w:jc w:val="center"/>
        <w:rPr>
          <w:rFonts w:ascii="Calibri" w:hAnsi="Calibri"/>
        </w:rPr>
      </w:pPr>
      <w:bookmarkStart w:id="144" w:name="_Toc280780608"/>
      <w:bookmarkStart w:id="145" w:name="_Toc37156008"/>
      <w:bookmarkStart w:id="146" w:name="_Toc37241914"/>
      <w:bookmarkStart w:id="147" w:name="_Toc37243857"/>
      <w:bookmarkStart w:id="148" w:name="_Toc38525843"/>
      <w:bookmarkStart w:id="149"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4"/>
      <w:r w:rsidR="00AA0427">
        <w:rPr>
          <w:rFonts w:ascii="Calibri" w:hAnsi="Calibri"/>
        </w:rPr>
        <w:t xml:space="preserve"> in neopredmetenih osnovnih sredstev</w:t>
      </w:r>
      <w:bookmarkEnd w:id="145"/>
      <w:bookmarkEnd w:id="146"/>
      <w:bookmarkEnd w:id="147"/>
      <w:bookmarkEnd w:id="148"/>
      <w:bookmarkEnd w:id="149"/>
    </w:p>
    <w:p w14:paraId="5DB3863F" w14:textId="77777777" w:rsidR="008308C3" w:rsidRPr="00CC3C71" w:rsidRDefault="008308C3">
      <w:pPr>
        <w:jc w:val="both"/>
        <w:rPr>
          <w:rFonts w:ascii="Calibri" w:hAnsi="Calibri" w:cs="Arial"/>
        </w:rPr>
      </w:pPr>
    </w:p>
    <w:p w14:paraId="5DB38640" w14:textId="77777777" w:rsidR="005D1B05" w:rsidRPr="00CC3C71" w:rsidRDefault="005D1B05" w:rsidP="00AF6E6D">
      <w:pPr>
        <w:pStyle w:val="style5"/>
        <w:ind w:left="0"/>
        <w:rPr>
          <w:rFonts w:ascii="Calibri" w:hAnsi="Calibri"/>
          <w:b/>
        </w:rPr>
      </w:pPr>
      <w:r w:rsidRPr="00CC3C71">
        <w:rPr>
          <w:rFonts w:ascii="Calibri" w:hAnsi="Calibri"/>
          <w:b/>
        </w:rPr>
        <w:t>Pogoji upravičenosti:</w:t>
      </w:r>
    </w:p>
    <w:p w14:paraId="5DB38641"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14:paraId="5DB38642" w14:textId="77777777"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14:paraId="5DB38643" w14:textId="77777777"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14:paraId="5DB38644" w14:textId="77777777"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14:paraId="5DB38645" w14:textId="77777777" w:rsidR="005D1B05" w:rsidRPr="00CC3C71" w:rsidRDefault="005D1B05">
      <w:pPr>
        <w:jc w:val="both"/>
        <w:rPr>
          <w:rFonts w:ascii="Calibri" w:hAnsi="Calibri" w:cs="Arial"/>
          <w:sz w:val="22"/>
          <w:szCs w:val="22"/>
        </w:rPr>
      </w:pPr>
    </w:p>
    <w:p w14:paraId="5DB38646"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14:paraId="5DB38647" w14:textId="77777777" w:rsidR="00263184" w:rsidRPr="00CC3C71" w:rsidRDefault="00263184" w:rsidP="00263184">
      <w:pPr>
        <w:autoSpaceDE w:val="0"/>
        <w:autoSpaceDN w:val="0"/>
        <w:adjustRightInd w:val="0"/>
        <w:jc w:val="both"/>
        <w:rPr>
          <w:rFonts w:ascii="Calibri" w:hAnsi="Calibri" w:cs="Arial"/>
          <w:sz w:val="22"/>
          <w:szCs w:val="22"/>
        </w:rPr>
      </w:pPr>
    </w:p>
    <w:p w14:paraId="5DB38648"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14:paraId="5DB38649" w14:textId="77777777" w:rsidR="00263184" w:rsidRPr="00CC3C71" w:rsidRDefault="00263184" w:rsidP="00263184">
      <w:pPr>
        <w:autoSpaceDE w:val="0"/>
        <w:autoSpaceDN w:val="0"/>
        <w:adjustRightInd w:val="0"/>
        <w:jc w:val="both"/>
        <w:rPr>
          <w:rFonts w:ascii="Calibri" w:hAnsi="Calibri" w:cs="Arial"/>
          <w:sz w:val="22"/>
          <w:szCs w:val="22"/>
        </w:rPr>
      </w:pPr>
    </w:p>
    <w:p w14:paraId="5DB3864A"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14:paraId="5DB3864B" w14:textId="77777777" w:rsidR="00534B66" w:rsidRPr="00CC3C71" w:rsidRDefault="00534B66" w:rsidP="00263184">
      <w:pPr>
        <w:autoSpaceDE w:val="0"/>
        <w:autoSpaceDN w:val="0"/>
        <w:adjustRightInd w:val="0"/>
        <w:jc w:val="both"/>
        <w:rPr>
          <w:rFonts w:ascii="Calibri" w:hAnsi="Calibri" w:cs="Arial"/>
          <w:sz w:val="22"/>
          <w:szCs w:val="22"/>
        </w:rPr>
      </w:pPr>
    </w:p>
    <w:p w14:paraId="5DB3864C"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lastRenderedPageBreak/>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14:paraId="5DB3864D" w14:textId="77777777" w:rsidR="005D1B05" w:rsidRPr="00CC3C71" w:rsidRDefault="005D1B05">
      <w:pPr>
        <w:jc w:val="both"/>
        <w:rPr>
          <w:rFonts w:ascii="Calibri" w:hAnsi="Calibri" w:cs="Arial"/>
        </w:rPr>
      </w:pPr>
    </w:p>
    <w:p w14:paraId="5DB3864E" w14:textId="77777777" w:rsidR="005D1B05" w:rsidRPr="00CC3C71" w:rsidRDefault="005D1B05" w:rsidP="00AF6E6D">
      <w:pPr>
        <w:pStyle w:val="style5"/>
        <w:ind w:left="0"/>
        <w:rPr>
          <w:rFonts w:ascii="Calibri" w:hAnsi="Calibri"/>
          <w:b/>
        </w:rPr>
      </w:pPr>
      <w:r w:rsidRPr="00CC3C71">
        <w:rPr>
          <w:rFonts w:ascii="Calibri" w:hAnsi="Calibri"/>
          <w:b/>
        </w:rPr>
        <w:t>Dokazila:</w:t>
      </w:r>
    </w:p>
    <w:p w14:paraId="5DB3864F" w14:textId="77777777"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14:paraId="5DB38650" w14:textId="77777777"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t>račun za osnovno sredstvo, katerega amortizacija se uveljavlja kot upravičen strošek;</w:t>
      </w:r>
    </w:p>
    <w:p w14:paraId="5DB38651" w14:textId="77777777"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14:paraId="5DB38652" w14:textId="77777777"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14:paraId="5DB38653" w14:textId="77777777" w:rsidR="00E377E0" w:rsidRDefault="00E377E0" w:rsidP="00CC3C71">
      <w:pPr>
        <w:pStyle w:val="style5"/>
        <w:ind w:left="0"/>
        <w:jc w:val="both"/>
        <w:rPr>
          <w:rFonts w:ascii="Calibri" w:hAnsi="Calibri"/>
          <w:sz w:val="22"/>
          <w:szCs w:val="22"/>
        </w:rPr>
      </w:pPr>
    </w:p>
    <w:p w14:paraId="5DB38654" w14:textId="77777777" w:rsidR="002F2617" w:rsidRPr="00CC3C71" w:rsidRDefault="002F2617" w:rsidP="00CC3C71">
      <w:pPr>
        <w:pStyle w:val="style5"/>
        <w:ind w:left="0"/>
        <w:jc w:val="both"/>
        <w:rPr>
          <w:rFonts w:ascii="Calibri" w:hAnsi="Calibri"/>
          <w:sz w:val="22"/>
          <w:szCs w:val="22"/>
        </w:rPr>
      </w:pPr>
    </w:p>
    <w:p w14:paraId="5DB38655" w14:textId="77777777" w:rsidR="005D1B05" w:rsidRPr="00CC3C71" w:rsidRDefault="005D1B05" w:rsidP="00BC63E4">
      <w:pPr>
        <w:pStyle w:val="Naslov2"/>
        <w:numPr>
          <w:ilvl w:val="1"/>
          <w:numId w:val="16"/>
        </w:numPr>
        <w:jc w:val="center"/>
        <w:rPr>
          <w:rFonts w:ascii="Calibri" w:hAnsi="Calibri"/>
          <w:lang w:val="sl-SI"/>
        </w:rPr>
      </w:pPr>
      <w:bookmarkStart w:id="150" w:name="_Toc68883974"/>
      <w:bookmarkStart w:id="151" w:name="_Toc68884246"/>
      <w:bookmarkStart w:id="152" w:name="_Toc68884383"/>
      <w:bookmarkStart w:id="153" w:name="_Toc161558854"/>
      <w:bookmarkStart w:id="154" w:name="_Toc280780609"/>
      <w:bookmarkStart w:id="155" w:name="_Toc37156009"/>
      <w:bookmarkStart w:id="156" w:name="_Toc37241915"/>
      <w:bookmarkStart w:id="157" w:name="_Toc37243858"/>
      <w:bookmarkStart w:id="158" w:name="_Toc38525844"/>
      <w:bookmarkStart w:id="159" w:name="_Toc25148212"/>
      <w:r w:rsidRPr="00CC3C71">
        <w:rPr>
          <w:rFonts w:ascii="Calibri" w:hAnsi="Calibri"/>
          <w:lang w:val="sl-SI"/>
        </w:rPr>
        <w:t xml:space="preserve">Stroški </w:t>
      </w:r>
      <w:bookmarkEnd w:id="150"/>
      <w:bookmarkEnd w:id="151"/>
      <w:bookmarkEnd w:id="152"/>
      <w:bookmarkEnd w:id="153"/>
      <w:r w:rsidRPr="00CC3C71">
        <w:rPr>
          <w:rFonts w:ascii="Calibri" w:hAnsi="Calibri"/>
          <w:lang w:val="sl-SI"/>
        </w:rPr>
        <w:t>plač in povračil stroškov v zvezi z delom</w:t>
      </w:r>
      <w:bookmarkEnd w:id="154"/>
      <w:bookmarkEnd w:id="155"/>
      <w:bookmarkEnd w:id="156"/>
      <w:bookmarkEnd w:id="157"/>
      <w:bookmarkEnd w:id="158"/>
      <w:bookmarkEnd w:id="159"/>
    </w:p>
    <w:p w14:paraId="5DB38656" w14:textId="77777777" w:rsidR="008308C3" w:rsidRPr="00CC3C71" w:rsidRDefault="008308C3" w:rsidP="008308C3">
      <w:pPr>
        <w:jc w:val="center"/>
        <w:rPr>
          <w:rFonts w:ascii="Calibri" w:hAnsi="Calibri" w:cs="Arial"/>
        </w:rPr>
      </w:pPr>
    </w:p>
    <w:p w14:paraId="5DB38657" w14:textId="77777777" w:rsidR="00F409F4" w:rsidRPr="00CC3C71" w:rsidRDefault="00F409F4" w:rsidP="00BC63E4">
      <w:pPr>
        <w:pStyle w:val="Naslov3"/>
        <w:numPr>
          <w:ilvl w:val="2"/>
          <w:numId w:val="16"/>
        </w:numPr>
        <w:jc w:val="center"/>
        <w:rPr>
          <w:rFonts w:ascii="Calibri" w:hAnsi="Calibri"/>
        </w:rPr>
      </w:pPr>
      <w:bookmarkStart w:id="160" w:name="_Toc280780610"/>
      <w:bookmarkStart w:id="161" w:name="_Toc37156010"/>
      <w:bookmarkStart w:id="162" w:name="_Toc37241916"/>
      <w:bookmarkStart w:id="163" w:name="_Toc37243859"/>
      <w:bookmarkStart w:id="164" w:name="_Toc38525845"/>
      <w:bookmarkStart w:id="165" w:name="_Toc25148213"/>
      <w:r w:rsidRPr="00CC3C71">
        <w:rPr>
          <w:rFonts w:ascii="Calibri" w:hAnsi="Calibri"/>
        </w:rPr>
        <w:t>Stroški plač</w:t>
      </w:r>
      <w:bookmarkEnd w:id="160"/>
      <w:bookmarkEnd w:id="161"/>
      <w:bookmarkEnd w:id="162"/>
      <w:bookmarkEnd w:id="163"/>
      <w:bookmarkEnd w:id="164"/>
      <w:bookmarkEnd w:id="165"/>
    </w:p>
    <w:p w14:paraId="5DB38658" w14:textId="77777777" w:rsidR="005D1B05" w:rsidRPr="00CC3C71" w:rsidRDefault="005D1B05">
      <w:pPr>
        <w:jc w:val="both"/>
        <w:rPr>
          <w:rFonts w:ascii="Calibri" w:hAnsi="Calibri" w:cs="Arial"/>
        </w:rPr>
      </w:pPr>
    </w:p>
    <w:p w14:paraId="5DB38659" w14:textId="77777777" w:rsidR="00534B66" w:rsidRPr="00CC3C71" w:rsidRDefault="00534B66">
      <w:pPr>
        <w:jc w:val="both"/>
        <w:rPr>
          <w:rFonts w:ascii="Calibri" w:hAnsi="Calibri" w:cs="Arial"/>
          <w:b/>
        </w:rPr>
      </w:pPr>
      <w:r w:rsidRPr="00CC3C71">
        <w:rPr>
          <w:rFonts w:ascii="Calibri" w:hAnsi="Calibri" w:cs="Arial"/>
          <w:b/>
        </w:rPr>
        <w:t>Pogoji upravičenosti:</w:t>
      </w:r>
    </w:p>
    <w:p w14:paraId="5DB3865A"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14:paraId="5DB3865B" w14:textId="77777777" w:rsidR="005D1B05" w:rsidRPr="00CC3C71" w:rsidRDefault="005D1B05">
      <w:pPr>
        <w:jc w:val="both"/>
        <w:rPr>
          <w:rFonts w:ascii="Calibri" w:hAnsi="Calibri" w:cs="Arial"/>
          <w:sz w:val="22"/>
          <w:szCs w:val="22"/>
        </w:rPr>
      </w:pPr>
    </w:p>
    <w:p w14:paraId="5DB3865C" w14:textId="77777777"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14:paraId="5DB3865D" w14:textId="77777777" w:rsidR="0000194E" w:rsidRPr="00CC3C71" w:rsidRDefault="0000194E">
      <w:pPr>
        <w:jc w:val="both"/>
        <w:rPr>
          <w:rFonts w:ascii="Calibri" w:hAnsi="Calibri" w:cs="Arial"/>
          <w:sz w:val="22"/>
          <w:szCs w:val="22"/>
        </w:rPr>
      </w:pPr>
    </w:p>
    <w:p w14:paraId="5DB3865E" w14:textId="77777777"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14:paraId="5DB3865F" w14:textId="77777777" w:rsidR="00F409F4" w:rsidRPr="00CC3C71" w:rsidRDefault="00F409F4" w:rsidP="00F409F4">
      <w:pPr>
        <w:jc w:val="both"/>
        <w:rPr>
          <w:rFonts w:ascii="Calibri" w:hAnsi="Calibri" w:cs="Arial"/>
          <w:sz w:val="22"/>
          <w:szCs w:val="22"/>
        </w:rPr>
      </w:pPr>
    </w:p>
    <w:p w14:paraId="5DB38660" w14:textId="77777777"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14:paraId="5DB38661" w14:textId="77777777" w:rsidR="005D1B05" w:rsidRPr="00CC3C71" w:rsidRDefault="005D1B05">
      <w:pPr>
        <w:ind w:left="709"/>
        <w:jc w:val="both"/>
        <w:rPr>
          <w:rFonts w:ascii="Calibri" w:eastAsia="Wingdings" w:hAnsi="Calibri" w:cs="Arial"/>
          <w:noProof/>
          <w:sz w:val="22"/>
          <w:szCs w:val="22"/>
        </w:rPr>
      </w:pPr>
    </w:p>
    <w:p w14:paraId="5DB38662"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14:paraId="5DB38663" w14:textId="77777777"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14:paraId="5DB38664" w14:textId="77777777"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14:paraId="5DB38665" w14:textId="77777777"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14:paraId="5DB38666" w14:textId="77777777" w:rsidR="005D1B05" w:rsidRDefault="005D1B05">
      <w:pPr>
        <w:pStyle w:val="style5"/>
        <w:ind w:left="0"/>
        <w:rPr>
          <w:rFonts w:ascii="Calibri" w:hAnsi="Calibri"/>
        </w:rPr>
      </w:pPr>
    </w:p>
    <w:p w14:paraId="5DB38667"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14:paraId="5DB38668"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14:paraId="5DB38669"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14:paraId="5DB3866A"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14:paraId="5DB3866B" w14:textId="77777777"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14:paraId="5DB3866C" w14:textId="77777777"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14:paraId="5DB3866D" w14:textId="77777777"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14:paraId="5DB3866E" w14:textId="77777777"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14:paraId="5DB3866F" w14:textId="77777777" w:rsidR="00E377E0" w:rsidRPr="00CC3C71" w:rsidRDefault="00E377E0">
      <w:pPr>
        <w:pStyle w:val="style1"/>
        <w:numPr>
          <w:ilvl w:val="0"/>
          <w:numId w:val="0"/>
        </w:numPr>
        <w:ind w:left="284"/>
        <w:rPr>
          <w:rFonts w:ascii="Calibri" w:hAnsi="Calibri"/>
          <w:bCs/>
        </w:rPr>
      </w:pPr>
    </w:p>
    <w:p w14:paraId="5DB38670" w14:textId="77777777"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14:paraId="5DB38671"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14:paraId="5DB38672"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14:paraId="5DB38673"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14:paraId="5DB38674"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14:paraId="5DB38675"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14:paraId="5DB38676" w14:textId="77777777"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14:paraId="5DB38677" w14:textId="77777777" w:rsidR="00963D3B" w:rsidRPr="00CC3C71" w:rsidRDefault="00963D3B">
      <w:pPr>
        <w:ind w:left="720"/>
        <w:jc w:val="both"/>
        <w:rPr>
          <w:rFonts w:ascii="Calibri" w:hAnsi="Calibri" w:cs="Arial"/>
          <w:bCs/>
        </w:rPr>
      </w:pPr>
    </w:p>
    <w:p w14:paraId="5DB38678" w14:textId="77777777" w:rsidR="005D1B05" w:rsidRPr="00CC3C71" w:rsidRDefault="005D1B05">
      <w:pPr>
        <w:pStyle w:val="style5"/>
        <w:ind w:left="0"/>
        <w:rPr>
          <w:rFonts w:ascii="Calibri" w:hAnsi="Calibri"/>
          <w:b/>
        </w:rPr>
      </w:pPr>
      <w:r w:rsidRPr="00CC3C71">
        <w:rPr>
          <w:rFonts w:ascii="Calibri" w:hAnsi="Calibri"/>
          <w:b/>
        </w:rPr>
        <w:t>Dokazila:</w:t>
      </w:r>
    </w:p>
    <w:p w14:paraId="5DB38679" w14:textId="77777777"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14:paraId="5DB3867A" w14:textId="77777777"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14:paraId="5DB3867B"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14:paraId="5DB3867C" w14:textId="77777777"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14:paraId="5DB3867D" w14:textId="77777777"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14:paraId="5DB3867E"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14:paraId="5DB3867F" w14:textId="77777777"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14:paraId="5DB38680"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lastRenderedPageBreak/>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14:paraId="5DB38681" w14:textId="77777777" w:rsidR="00F433DE" w:rsidRPr="00C20DC4" w:rsidRDefault="009606AF" w:rsidP="00C20DC4">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sidRPr="00C20DC4">
        <w:rPr>
          <w:rFonts w:ascii="Calibri" w:hAnsi="Calibri"/>
          <w:sz w:val="22"/>
          <w:szCs w:val="22"/>
        </w:rPr>
        <w:t>.</w:t>
      </w:r>
    </w:p>
    <w:p w14:paraId="5DB38682" w14:textId="77777777" w:rsidR="00195AA9" w:rsidRDefault="00195AA9">
      <w:pPr>
        <w:rPr>
          <w:rFonts w:ascii="Calibri" w:hAnsi="Calibri" w:cs="Arial"/>
        </w:rPr>
      </w:pPr>
    </w:p>
    <w:p w14:paraId="5DB38683" w14:textId="77777777" w:rsidR="00195AA9" w:rsidRPr="00CC3C71" w:rsidRDefault="00195AA9">
      <w:pPr>
        <w:rPr>
          <w:rFonts w:ascii="Calibri" w:hAnsi="Calibri" w:cs="Arial"/>
        </w:rPr>
      </w:pPr>
    </w:p>
    <w:p w14:paraId="5DB38684" w14:textId="77777777" w:rsidR="00F409F4" w:rsidRPr="00CC3C71" w:rsidRDefault="00F409F4" w:rsidP="00BC63E4">
      <w:pPr>
        <w:pStyle w:val="Naslov3"/>
        <w:numPr>
          <w:ilvl w:val="2"/>
          <w:numId w:val="16"/>
        </w:numPr>
        <w:jc w:val="center"/>
        <w:rPr>
          <w:rFonts w:ascii="Calibri" w:hAnsi="Calibri"/>
        </w:rPr>
      </w:pPr>
      <w:bookmarkStart w:id="166" w:name="_Toc280780611"/>
      <w:bookmarkStart w:id="167" w:name="_Toc37156011"/>
      <w:bookmarkStart w:id="168" w:name="_Toc37241917"/>
      <w:bookmarkStart w:id="169" w:name="_Toc37243860"/>
      <w:bookmarkStart w:id="170" w:name="_Toc38525846"/>
      <w:bookmarkStart w:id="171"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6"/>
      <w:r w:rsidR="006E6943" w:rsidRPr="00CC3C71">
        <w:rPr>
          <w:rFonts w:ascii="Calibri" w:hAnsi="Calibri"/>
        </w:rPr>
        <w:t>a</w:t>
      </w:r>
      <w:bookmarkEnd w:id="167"/>
      <w:bookmarkEnd w:id="168"/>
      <w:bookmarkEnd w:id="169"/>
      <w:bookmarkEnd w:id="170"/>
      <w:bookmarkEnd w:id="171"/>
    </w:p>
    <w:p w14:paraId="5DB38685" w14:textId="77777777" w:rsidR="001C60FD" w:rsidRPr="00CC3C71" w:rsidRDefault="001C60FD">
      <w:pPr>
        <w:autoSpaceDE w:val="0"/>
        <w:autoSpaceDN w:val="0"/>
        <w:adjustRightInd w:val="0"/>
        <w:rPr>
          <w:rFonts w:ascii="Calibri" w:hAnsi="Calibri" w:cs="Arial"/>
          <w:b/>
          <w:bCs/>
          <w:color w:val="000000"/>
          <w:highlight w:val="yellow"/>
        </w:rPr>
      </w:pPr>
    </w:p>
    <w:p w14:paraId="5DB38686" w14:textId="77777777"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14:paraId="5DB38687"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14:paraId="5DB38688" w14:textId="77777777" w:rsidR="005D1B05" w:rsidRPr="00CC3C71" w:rsidRDefault="005D1B05">
      <w:pPr>
        <w:autoSpaceDE w:val="0"/>
        <w:autoSpaceDN w:val="0"/>
        <w:adjustRightInd w:val="0"/>
        <w:jc w:val="both"/>
        <w:rPr>
          <w:rFonts w:ascii="Calibri" w:hAnsi="Calibri" w:cs="Arial"/>
          <w:color w:val="000000"/>
          <w:sz w:val="22"/>
          <w:szCs w:val="22"/>
        </w:rPr>
      </w:pPr>
    </w:p>
    <w:p w14:paraId="5DB38689" w14:textId="77777777"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14:paraId="5DB3868A" w14:textId="77777777" w:rsidR="005D1B05" w:rsidRPr="00CC3C71" w:rsidRDefault="005D1B05">
      <w:pPr>
        <w:autoSpaceDE w:val="0"/>
        <w:autoSpaceDN w:val="0"/>
        <w:adjustRightInd w:val="0"/>
        <w:jc w:val="both"/>
        <w:rPr>
          <w:rFonts w:ascii="Calibri" w:hAnsi="Calibri" w:cs="Arial"/>
          <w:color w:val="000000"/>
          <w:sz w:val="22"/>
          <w:szCs w:val="22"/>
        </w:rPr>
      </w:pPr>
    </w:p>
    <w:p w14:paraId="5DB3868B" w14:textId="77777777"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14:paraId="5DB3868C" w14:textId="77777777"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14:paraId="5DB3868D" w14:textId="77777777"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14:paraId="5DB3868E" w14:textId="77777777" w:rsidR="005D1B05" w:rsidRPr="00CC3C71" w:rsidRDefault="005D1B05">
      <w:pPr>
        <w:autoSpaceDE w:val="0"/>
        <w:autoSpaceDN w:val="0"/>
        <w:adjustRightInd w:val="0"/>
        <w:jc w:val="both"/>
        <w:rPr>
          <w:rFonts w:ascii="Calibri" w:hAnsi="Calibri" w:cs="Arial"/>
          <w:color w:val="000000"/>
          <w:sz w:val="22"/>
          <w:szCs w:val="22"/>
        </w:rPr>
      </w:pPr>
    </w:p>
    <w:p w14:paraId="5DB3868F"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14:paraId="5DB38690" w14:textId="77777777" w:rsidR="00C01BD9" w:rsidRPr="00CC3C71" w:rsidRDefault="00C01BD9">
      <w:pPr>
        <w:autoSpaceDE w:val="0"/>
        <w:autoSpaceDN w:val="0"/>
        <w:adjustRightInd w:val="0"/>
        <w:jc w:val="both"/>
        <w:rPr>
          <w:rFonts w:ascii="Calibri" w:hAnsi="Calibri" w:cs="Arial"/>
          <w:color w:val="000000"/>
          <w:sz w:val="22"/>
          <w:szCs w:val="22"/>
        </w:rPr>
      </w:pPr>
    </w:p>
    <w:p w14:paraId="5DB38691"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14:paraId="5DB38692" w14:textId="77777777" w:rsidR="00C01BD9" w:rsidRPr="00CC3C71" w:rsidRDefault="00C01BD9">
      <w:pPr>
        <w:autoSpaceDE w:val="0"/>
        <w:autoSpaceDN w:val="0"/>
        <w:adjustRightInd w:val="0"/>
        <w:jc w:val="both"/>
        <w:rPr>
          <w:rFonts w:ascii="Calibri" w:hAnsi="Calibri" w:cs="Arial"/>
          <w:color w:val="000000"/>
          <w:sz w:val="22"/>
          <w:szCs w:val="22"/>
        </w:rPr>
      </w:pPr>
    </w:p>
    <w:p w14:paraId="5DB38693" w14:textId="77777777"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14:paraId="5DB38694" w14:textId="77777777" w:rsidR="00372F47" w:rsidRDefault="00372F47" w:rsidP="00372F47">
      <w:pPr>
        <w:autoSpaceDE w:val="0"/>
        <w:autoSpaceDN w:val="0"/>
        <w:adjustRightInd w:val="0"/>
        <w:jc w:val="both"/>
        <w:rPr>
          <w:rFonts w:ascii="Calibri" w:hAnsi="Calibri"/>
          <w:color w:val="000000"/>
          <w:sz w:val="22"/>
        </w:rPr>
      </w:pPr>
    </w:p>
    <w:p w14:paraId="5DB38695" w14:textId="77777777"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14:paraId="5DB38696" w14:textId="77777777"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14:paraId="5DB38697" w14:textId="77777777" w:rsidR="005D1B05" w:rsidRPr="00CC3C71" w:rsidRDefault="005D1B05">
      <w:pPr>
        <w:autoSpaceDE w:val="0"/>
        <w:autoSpaceDN w:val="0"/>
        <w:adjustRightInd w:val="0"/>
        <w:jc w:val="both"/>
        <w:rPr>
          <w:rFonts w:ascii="Calibri" w:hAnsi="Calibri" w:cs="Arial"/>
          <w:color w:val="000000"/>
        </w:rPr>
      </w:pPr>
    </w:p>
    <w:p w14:paraId="5DB38698" w14:textId="77777777" w:rsidR="006E6D18" w:rsidRPr="00CC3C71" w:rsidRDefault="006E6D18" w:rsidP="006E6D18">
      <w:pPr>
        <w:pStyle w:val="style5"/>
        <w:ind w:left="0"/>
        <w:rPr>
          <w:rFonts w:ascii="Calibri" w:hAnsi="Calibri"/>
          <w:b/>
        </w:rPr>
      </w:pPr>
      <w:r w:rsidRPr="00CC3C71">
        <w:rPr>
          <w:rFonts w:ascii="Calibri" w:hAnsi="Calibri"/>
          <w:b/>
        </w:rPr>
        <w:t>Dokazila:</w:t>
      </w:r>
    </w:p>
    <w:p w14:paraId="5DB38699" w14:textId="77777777"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14:paraId="5DB3869A" w14:textId="77777777"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14:paraId="5DB3869B"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14:paraId="5DB3869C"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14:paraId="5DB3869D"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14:paraId="5DB3869E" w14:textId="77777777" w:rsidR="00EE616A" w:rsidRDefault="00EE616A">
      <w:pPr>
        <w:rPr>
          <w:rFonts w:ascii="Calibri" w:hAnsi="Calibri" w:cs="Arial"/>
        </w:rPr>
      </w:pPr>
    </w:p>
    <w:p w14:paraId="5DB3869F" w14:textId="77777777" w:rsidR="00C55119" w:rsidRDefault="00C55119">
      <w:pPr>
        <w:rPr>
          <w:rFonts w:ascii="Calibri" w:hAnsi="Calibri" w:cs="Arial"/>
        </w:rPr>
      </w:pPr>
    </w:p>
    <w:p w14:paraId="5DB386A0" w14:textId="77777777" w:rsidR="00C55119" w:rsidRPr="00CC3C71" w:rsidRDefault="00C55119">
      <w:pPr>
        <w:rPr>
          <w:rFonts w:ascii="Calibri" w:hAnsi="Calibri" w:cs="Arial"/>
        </w:rPr>
      </w:pPr>
    </w:p>
    <w:p w14:paraId="5DB386A1" w14:textId="77777777" w:rsidR="005D1B05" w:rsidRPr="00CC3C71" w:rsidRDefault="005D1B05" w:rsidP="00BC63E4">
      <w:pPr>
        <w:pStyle w:val="Naslov2"/>
        <w:numPr>
          <w:ilvl w:val="1"/>
          <w:numId w:val="16"/>
        </w:numPr>
        <w:jc w:val="center"/>
        <w:rPr>
          <w:rFonts w:ascii="Calibri" w:hAnsi="Calibri"/>
          <w:lang w:val="sl-SI"/>
        </w:rPr>
      </w:pPr>
      <w:bookmarkStart w:id="172" w:name="_Toc68883985"/>
      <w:bookmarkStart w:id="173" w:name="_Toc68884257"/>
      <w:bookmarkStart w:id="174" w:name="_Toc68884394"/>
      <w:bookmarkStart w:id="175" w:name="_Toc161558856"/>
      <w:bookmarkStart w:id="176" w:name="_Toc280780612"/>
      <w:bookmarkStart w:id="177" w:name="_Toc37156012"/>
      <w:bookmarkStart w:id="178" w:name="_Toc37241918"/>
      <w:bookmarkStart w:id="179" w:name="_Toc37243861"/>
      <w:bookmarkStart w:id="180" w:name="_Toc38525847"/>
      <w:bookmarkStart w:id="181" w:name="_Toc25148215"/>
      <w:r w:rsidRPr="00CC3C71">
        <w:rPr>
          <w:rFonts w:ascii="Calibri" w:hAnsi="Calibri"/>
          <w:lang w:val="sl-SI"/>
        </w:rPr>
        <w:lastRenderedPageBreak/>
        <w:t>Posredni stroški</w:t>
      </w:r>
      <w:bookmarkEnd w:id="172"/>
      <w:bookmarkEnd w:id="173"/>
      <w:bookmarkEnd w:id="174"/>
      <w:bookmarkEnd w:id="175"/>
      <w:bookmarkEnd w:id="176"/>
      <w:bookmarkEnd w:id="177"/>
      <w:bookmarkEnd w:id="178"/>
      <w:bookmarkEnd w:id="179"/>
      <w:bookmarkEnd w:id="180"/>
      <w:bookmarkEnd w:id="181"/>
    </w:p>
    <w:p w14:paraId="5DB386A2" w14:textId="77777777" w:rsidR="001C60FD" w:rsidRPr="00CC3C71" w:rsidRDefault="001C60FD" w:rsidP="00AF6E6D">
      <w:pPr>
        <w:pStyle w:val="style5"/>
        <w:ind w:left="0"/>
        <w:rPr>
          <w:rFonts w:ascii="Calibri" w:hAnsi="Calibri"/>
        </w:rPr>
      </w:pPr>
      <w:bookmarkStart w:id="182" w:name="_Toc68883986"/>
      <w:bookmarkStart w:id="183" w:name="_Toc68884258"/>
      <w:bookmarkStart w:id="184" w:name="_Toc68884395"/>
    </w:p>
    <w:bookmarkEnd w:id="182"/>
    <w:bookmarkEnd w:id="183"/>
    <w:bookmarkEnd w:id="184"/>
    <w:p w14:paraId="5DB386A3" w14:textId="77777777"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14:paraId="5DB386A4" w14:textId="77777777"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14:paraId="5DB386A5" w14:textId="77777777"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14:paraId="5DB386A6" w14:textId="77777777" w:rsidR="005D1B05" w:rsidRPr="00CC3C71" w:rsidRDefault="005D1B05">
      <w:pPr>
        <w:jc w:val="both"/>
        <w:rPr>
          <w:rFonts w:ascii="Calibri" w:hAnsi="Calibri" w:cs="Arial"/>
          <w:bCs/>
          <w:sz w:val="22"/>
          <w:szCs w:val="22"/>
        </w:rPr>
      </w:pPr>
    </w:p>
    <w:p w14:paraId="5DB386A7" w14:textId="77777777"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14:paraId="5DB386A8" w14:textId="77777777" w:rsidR="005D1B05" w:rsidRPr="00CC3C71" w:rsidRDefault="005D1B05">
      <w:pPr>
        <w:jc w:val="both"/>
        <w:rPr>
          <w:rFonts w:ascii="Calibri" w:hAnsi="Calibri" w:cs="Arial"/>
          <w:bCs/>
          <w:sz w:val="22"/>
          <w:szCs w:val="22"/>
        </w:rPr>
      </w:pPr>
    </w:p>
    <w:p w14:paraId="5DB386A9" w14:textId="77777777"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14:paraId="5DB386AA"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14:paraId="5DB386AB"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14:paraId="5DB386AC"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14:paraId="5DB386AD" w14:textId="77777777" w:rsidR="005D1B05" w:rsidRPr="00CC3C71" w:rsidRDefault="005D1B05" w:rsidP="00A20BD6">
      <w:pPr>
        <w:jc w:val="center"/>
        <w:rPr>
          <w:rFonts w:ascii="Calibri" w:hAnsi="Calibri" w:cs="Arial"/>
          <w:color w:val="000000"/>
          <w:sz w:val="22"/>
          <w:szCs w:val="22"/>
        </w:rPr>
      </w:pPr>
    </w:p>
    <w:p w14:paraId="5DB386AE" w14:textId="77777777"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14:paraId="5DB386AF" w14:textId="77777777" w:rsidR="00677919" w:rsidRDefault="00677919">
      <w:pPr>
        <w:jc w:val="both"/>
        <w:rPr>
          <w:rFonts w:ascii="Calibri" w:hAnsi="Calibri" w:cs="Arial"/>
          <w:bCs/>
          <w:sz w:val="22"/>
          <w:szCs w:val="22"/>
        </w:rPr>
      </w:pPr>
    </w:p>
    <w:p w14:paraId="5DB386B0" w14:textId="77777777"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14:paraId="5DB386B1" w14:textId="77777777" w:rsidR="00DB41EB" w:rsidRPr="00CC3C71" w:rsidRDefault="00DB41EB">
      <w:pPr>
        <w:jc w:val="both"/>
        <w:rPr>
          <w:rFonts w:ascii="Calibri" w:hAnsi="Calibri" w:cs="Arial"/>
          <w:bCs/>
          <w:sz w:val="22"/>
          <w:szCs w:val="22"/>
        </w:rPr>
      </w:pPr>
    </w:p>
    <w:p w14:paraId="5DB386B2" w14:textId="77777777"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14:paraId="5DB386B3"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14:paraId="5DB386B4"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14:paraId="5DB386B5"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14:paraId="5DB386B6"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14:paraId="5DB386B7"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14:paraId="5DB386B8"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14:paraId="5DB386B9"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14:paraId="5DB386BA"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14:paraId="5DB386BB" w14:textId="77777777"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14:paraId="5DB386BC" w14:textId="77777777"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14:paraId="5DB386BD"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14:paraId="5DB386BE" w14:textId="77777777"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14:paraId="5DB386BF" w14:textId="77777777"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14:paraId="5DB386C0" w14:textId="77777777" w:rsidR="0058065B" w:rsidRPr="00CC3C71" w:rsidRDefault="0058065B">
      <w:pPr>
        <w:jc w:val="both"/>
        <w:rPr>
          <w:rFonts w:ascii="Calibri" w:hAnsi="Calibri" w:cs="Arial"/>
          <w:bCs/>
          <w:sz w:val="22"/>
          <w:szCs w:val="22"/>
        </w:rPr>
      </w:pPr>
    </w:p>
    <w:p w14:paraId="5DB386C1" w14:textId="77777777"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14:paraId="5DB386C2" w14:textId="77777777"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w:t>
      </w:r>
      <w:r w:rsidR="004E0C20" w:rsidRPr="00CC3C71">
        <w:rPr>
          <w:rFonts w:ascii="Calibri" w:hAnsi="Calibri"/>
          <w:sz w:val="22"/>
          <w:szCs w:val="22"/>
        </w:rPr>
        <w:lastRenderedPageBreak/>
        <w:t>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14:paraId="5DB386C3"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14:paraId="5DB386C4"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14:paraId="5DB386C5"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14:paraId="5DB386C6"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14:paraId="5DB386C7"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14:paraId="5DB386C8"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14:paraId="5DB386C9" w14:textId="77777777" w:rsidR="009450DD" w:rsidRPr="00CC3C71" w:rsidRDefault="009450DD" w:rsidP="00C022F3">
      <w:pPr>
        <w:pStyle w:val="style1"/>
        <w:numPr>
          <w:ilvl w:val="0"/>
          <w:numId w:val="0"/>
        </w:numPr>
        <w:rPr>
          <w:rFonts w:ascii="Calibri" w:hAnsi="Calibri"/>
          <w:sz w:val="22"/>
          <w:szCs w:val="22"/>
        </w:rPr>
      </w:pPr>
    </w:p>
    <w:p w14:paraId="5DB386CA" w14:textId="77777777"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14:paraId="5DB386CB" w14:textId="77777777"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14:paraId="5DB386CC" w14:textId="77777777"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14:paraId="5DB386CD" w14:textId="77777777"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14:paraId="5DB386CE" w14:textId="77777777" w:rsidR="001C5B8B" w:rsidRDefault="001C5B8B" w:rsidP="00C177EA">
      <w:pPr>
        <w:jc w:val="both"/>
        <w:rPr>
          <w:rFonts w:ascii="Calibri" w:hAnsi="Calibri" w:cs="Arial"/>
          <w:sz w:val="22"/>
          <w:szCs w:val="22"/>
        </w:rPr>
      </w:pPr>
    </w:p>
    <w:p w14:paraId="5DB386CF" w14:textId="77777777" w:rsidR="002F2617" w:rsidRPr="00CC3C71" w:rsidRDefault="002F2617" w:rsidP="00C177EA">
      <w:pPr>
        <w:jc w:val="both"/>
        <w:rPr>
          <w:rFonts w:ascii="Calibri" w:hAnsi="Calibri" w:cs="Arial"/>
          <w:sz w:val="22"/>
          <w:szCs w:val="22"/>
        </w:rPr>
      </w:pPr>
    </w:p>
    <w:p w14:paraId="5DB386D0" w14:textId="77777777" w:rsidR="005D1B05" w:rsidRPr="00CC3C71" w:rsidRDefault="005D1B05" w:rsidP="00BC63E4">
      <w:pPr>
        <w:pStyle w:val="Naslov2"/>
        <w:numPr>
          <w:ilvl w:val="1"/>
          <w:numId w:val="16"/>
        </w:numPr>
        <w:jc w:val="center"/>
        <w:rPr>
          <w:rFonts w:ascii="Calibri" w:hAnsi="Calibri"/>
          <w:lang w:val="sl-SI"/>
        </w:rPr>
      </w:pPr>
      <w:bookmarkStart w:id="185" w:name="_Toc280263303"/>
      <w:bookmarkStart w:id="186" w:name="_Toc280263304"/>
      <w:bookmarkStart w:id="187" w:name="_Toc161558858"/>
      <w:bookmarkStart w:id="188" w:name="_Toc280780613"/>
      <w:bookmarkStart w:id="189" w:name="_Toc37156013"/>
      <w:bookmarkStart w:id="190" w:name="_Toc37241919"/>
      <w:bookmarkStart w:id="191" w:name="_Toc37243862"/>
      <w:bookmarkStart w:id="192" w:name="_Toc38525848"/>
      <w:bookmarkStart w:id="193" w:name="_Toc25148216"/>
      <w:bookmarkEnd w:id="185"/>
      <w:bookmarkEnd w:id="186"/>
      <w:r w:rsidRPr="00CC3C71">
        <w:rPr>
          <w:rFonts w:ascii="Calibri" w:hAnsi="Calibri"/>
          <w:lang w:val="sl-SI"/>
        </w:rPr>
        <w:t xml:space="preserve">Stroški informiranja in </w:t>
      </w:r>
      <w:bookmarkEnd w:id="187"/>
      <w:bookmarkEnd w:id="188"/>
      <w:r w:rsidR="009450DD" w:rsidRPr="00CC3C71">
        <w:rPr>
          <w:rFonts w:ascii="Calibri" w:hAnsi="Calibri"/>
          <w:lang w:val="sl-SI"/>
        </w:rPr>
        <w:t>komuniciranja</w:t>
      </w:r>
      <w:bookmarkEnd w:id="189"/>
      <w:bookmarkEnd w:id="190"/>
      <w:bookmarkEnd w:id="191"/>
      <w:bookmarkEnd w:id="192"/>
      <w:bookmarkEnd w:id="193"/>
    </w:p>
    <w:p w14:paraId="5DB386D1" w14:textId="77777777" w:rsidR="005D1B05" w:rsidRPr="00CC3C71" w:rsidRDefault="005D1B05" w:rsidP="00D62AAD">
      <w:pPr>
        <w:jc w:val="both"/>
        <w:rPr>
          <w:rFonts w:ascii="Calibri" w:hAnsi="Calibri" w:cs="Arial"/>
        </w:rPr>
      </w:pPr>
    </w:p>
    <w:p w14:paraId="5DB386D2"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14:paraId="5DB386D3" w14:textId="77777777" w:rsidR="005D1B05" w:rsidRPr="00CC3C71" w:rsidRDefault="005D1B05">
      <w:pPr>
        <w:jc w:val="both"/>
        <w:rPr>
          <w:rFonts w:ascii="Calibri" w:hAnsi="Calibri" w:cs="Arial"/>
          <w:sz w:val="22"/>
          <w:szCs w:val="22"/>
        </w:rPr>
      </w:pPr>
    </w:p>
    <w:p w14:paraId="5DB386D4"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14:paraId="5DB386D5"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14:paraId="5DB386D6"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14:paraId="5DB386D7"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14:paraId="5DB386D8"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14:paraId="5DB386D9" w14:textId="77777777"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14:paraId="5DB386DA"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14:paraId="5DB386DB" w14:textId="77777777"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14:paraId="5DB386DC" w14:textId="77777777"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14:paraId="5DB386DD" w14:textId="77777777"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14:paraId="5DB386DE" w14:textId="77777777" w:rsidR="00B445E2" w:rsidRDefault="00B445E2" w:rsidP="00A84CC5">
      <w:pPr>
        <w:pStyle w:val="style1"/>
        <w:numPr>
          <w:ilvl w:val="0"/>
          <w:numId w:val="0"/>
        </w:numPr>
        <w:rPr>
          <w:rFonts w:ascii="Calibri" w:hAnsi="Calibri"/>
        </w:rPr>
      </w:pPr>
    </w:p>
    <w:p w14:paraId="5DB386DF" w14:textId="77777777"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14:paraId="5DB386E0" w14:textId="77777777"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5DB386E1" w14:textId="77777777"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14:paraId="5DB386E2" w14:textId="77777777"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14:paraId="5DB386E3" w14:textId="77777777"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14:paraId="5DB386E4" w14:textId="77777777" w:rsidR="00463577" w:rsidRDefault="00463577" w:rsidP="00A84CC5">
      <w:pPr>
        <w:pStyle w:val="style1"/>
        <w:numPr>
          <w:ilvl w:val="0"/>
          <w:numId w:val="0"/>
        </w:numPr>
        <w:rPr>
          <w:rFonts w:ascii="Calibri" w:hAnsi="Calibri"/>
        </w:rPr>
      </w:pPr>
    </w:p>
    <w:p w14:paraId="5DB386E5" w14:textId="77777777"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14:paraId="5DB386E6" w14:textId="77777777" w:rsidR="005D1B05" w:rsidRPr="00CC3C71" w:rsidRDefault="005D1B05" w:rsidP="00E40F72">
      <w:pPr>
        <w:pStyle w:val="style5"/>
        <w:ind w:left="0"/>
        <w:rPr>
          <w:rFonts w:ascii="Calibri" w:hAnsi="Calibri"/>
          <w:b/>
          <w:bCs/>
        </w:rPr>
      </w:pPr>
      <w:r w:rsidRPr="00CC3C71">
        <w:rPr>
          <w:rFonts w:ascii="Calibri" w:hAnsi="Calibri"/>
          <w:b/>
        </w:rPr>
        <w:lastRenderedPageBreak/>
        <w:t>Dokazila</w:t>
      </w:r>
      <w:r w:rsidRPr="00CC3C71">
        <w:rPr>
          <w:rFonts w:ascii="Calibri" w:hAnsi="Calibri"/>
          <w:b/>
          <w:bCs/>
        </w:rPr>
        <w:t>:</w:t>
      </w:r>
    </w:p>
    <w:p w14:paraId="5DB386E7" w14:textId="77777777"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DB386E8"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14:paraId="5DB386E9"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14:paraId="5DB386EA"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14:paraId="5DB386EB"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14:paraId="5DB386EC" w14:textId="77777777" w:rsidR="00F428EE" w:rsidRDefault="00F428EE" w:rsidP="006302BF">
      <w:pPr>
        <w:pStyle w:val="style1"/>
        <w:numPr>
          <w:ilvl w:val="0"/>
          <w:numId w:val="0"/>
        </w:numPr>
        <w:rPr>
          <w:rFonts w:ascii="Calibri" w:hAnsi="Calibri"/>
        </w:rPr>
      </w:pPr>
    </w:p>
    <w:p w14:paraId="5DB386ED" w14:textId="77777777" w:rsidR="002F2617" w:rsidRDefault="002F2617" w:rsidP="006302BF">
      <w:pPr>
        <w:pStyle w:val="style1"/>
        <w:numPr>
          <w:ilvl w:val="0"/>
          <w:numId w:val="0"/>
        </w:numPr>
        <w:rPr>
          <w:rFonts w:ascii="Calibri" w:hAnsi="Calibri"/>
        </w:rPr>
      </w:pPr>
    </w:p>
    <w:p w14:paraId="5DB386EE" w14:textId="77777777" w:rsidR="005D1B05" w:rsidRPr="00CC3C71" w:rsidRDefault="005D1B05" w:rsidP="00BC63E4">
      <w:pPr>
        <w:pStyle w:val="Naslov2"/>
        <w:numPr>
          <w:ilvl w:val="1"/>
          <w:numId w:val="16"/>
        </w:numPr>
        <w:jc w:val="center"/>
        <w:rPr>
          <w:rFonts w:ascii="Calibri" w:hAnsi="Calibri"/>
          <w:lang w:val="pl-PL"/>
        </w:rPr>
      </w:pPr>
      <w:bookmarkStart w:id="194" w:name="_Toc68884004"/>
      <w:bookmarkStart w:id="195" w:name="_Toc68884276"/>
      <w:bookmarkStart w:id="196" w:name="_Toc68884413"/>
      <w:bookmarkStart w:id="197" w:name="_Toc161558859"/>
      <w:bookmarkStart w:id="198" w:name="_Toc280780614"/>
      <w:bookmarkStart w:id="199" w:name="_Toc37156014"/>
      <w:bookmarkStart w:id="200" w:name="_Toc37241920"/>
      <w:bookmarkStart w:id="201" w:name="_Toc37243863"/>
      <w:bookmarkStart w:id="202" w:name="_Toc38525849"/>
      <w:bookmarkStart w:id="203" w:name="_Toc25148217"/>
      <w:r w:rsidRPr="00CC3C71">
        <w:rPr>
          <w:rFonts w:ascii="Calibri" w:hAnsi="Calibri"/>
          <w:lang w:val="sl-SI"/>
        </w:rPr>
        <w:t>Davek na dodano vrednost (DDV)</w:t>
      </w:r>
      <w:bookmarkEnd w:id="194"/>
      <w:bookmarkEnd w:id="195"/>
      <w:bookmarkEnd w:id="196"/>
      <w:bookmarkEnd w:id="197"/>
      <w:bookmarkEnd w:id="198"/>
      <w:bookmarkEnd w:id="199"/>
      <w:bookmarkEnd w:id="200"/>
      <w:bookmarkEnd w:id="201"/>
      <w:bookmarkEnd w:id="202"/>
      <w:bookmarkEnd w:id="203"/>
    </w:p>
    <w:p w14:paraId="5DB386EF" w14:textId="77777777" w:rsidR="001C60FD" w:rsidRPr="00CC3C71" w:rsidRDefault="001C60FD" w:rsidP="00ED6E6F">
      <w:pPr>
        <w:rPr>
          <w:rFonts w:ascii="Calibri" w:hAnsi="Calibri" w:cs="Arial"/>
          <w:lang w:val="pl-PL"/>
        </w:rPr>
      </w:pPr>
    </w:p>
    <w:p w14:paraId="5DB386F0" w14:textId="77777777" w:rsidR="00ED6E6F" w:rsidRPr="00CC3C71" w:rsidRDefault="00AE75DC" w:rsidP="00AE75DC">
      <w:pPr>
        <w:pStyle w:val="style5"/>
        <w:ind w:left="0"/>
        <w:rPr>
          <w:rFonts w:ascii="Calibri" w:hAnsi="Calibri"/>
          <w:b/>
        </w:rPr>
      </w:pPr>
      <w:r w:rsidRPr="00CC3C71">
        <w:rPr>
          <w:rFonts w:ascii="Calibri" w:hAnsi="Calibri"/>
          <w:b/>
        </w:rPr>
        <w:t>Pogoji upravičenosti:</w:t>
      </w:r>
    </w:p>
    <w:p w14:paraId="5DB386F1" w14:textId="77777777"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14:paraId="5DB386F2" w14:textId="77777777" w:rsidR="00677D8F" w:rsidRPr="00CC3C71" w:rsidRDefault="00677D8F" w:rsidP="00ED6E6F">
      <w:pPr>
        <w:rPr>
          <w:rFonts w:ascii="Calibri" w:hAnsi="Calibri" w:cs="Arial"/>
          <w:sz w:val="22"/>
          <w:szCs w:val="22"/>
        </w:rPr>
      </w:pPr>
    </w:p>
    <w:p w14:paraId="5DB386F3" w14:textId="77777777"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14:paraId="5DB386F4" w14:textId="77777777"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14:paraId="5DB386F5" w14:textId="77777777"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14:paraId="5DB386F6" w14:textId="77777777"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14:paraId="5DB386F7" w14:textId="77777777" w:rsidR="00ED6E6F" w:rsidRPr="00CC3C71" w:rsidRDefault="00ED6E6F" w:rsidP="00C24AC5">
      <w:pPr>
        <w:jc w:val="both"/>
        <w:rPr>
          <w:rFonts w:ascii="Calibri" w:hAnsi="Calibri" w:cs="Arial"/>
          <w:sz w:val="22"/>
          <w:szCs w:val="22"/>
        </w:rPr>
      </w:pPr>
    </w:p>
    <w:p w14:paraId="5DB386F8" w14:textId="77777777"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14:paraId="5DB386F9"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14:paraId="5DB386FA" w14:textId="77777777"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14:paraId="5DB386FB"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5DB386FC"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14:paraId="5DB386FD"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5DB386FE"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5DB386FF"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lastRenderedPageBreak/>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14:paraId="5DB38700" w14:textId="77777777" w:rsidR="009F6617" w:rsidRPr="00F13E4C" w:rsidRDefault="009F6617" w:rsidP="009F6617">
      <w:pPr>
        <w:jc w:val="both"/>
        <w:rPr>
          <w:rFonts w:ascii="Calibri" w:hAnsi="Calibri" w:cs="Arial"/>
          <w:sz w:val="22"/>
          <w:szCs w:val="22"/>
        </w:rPr>
      </w:pPr>
    </w:p>
    <w:p w14:paraId="5DB38701" w14:textId="77777777"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14:paraId="5DB38702" w14:textId="77777777" w:rsidR="00990BC9" w:rsidRDefault="00990BC9" w:rsidP="00ED6E6F">
      <w:pPr>
        <w:pStyle w:val="style5"/>
        <w:ind w:left="0"/>
        <w:rPr>
          <w:rFonts w:ascii="Calibri" w:hAnsi="Calibri"/>
          <w:sz w:val="22"/>
          <w:szCs w:val="22"/>
        </w:rPr>
      </w:pPr>
    </w:p>
    <w:p w14:paraId="5DB38703" w14:textId="77777777" w:rsidR="00E377E0" w:rsidRPr="00CC3C71" w:rsidRDefault="00E377E0" w:rsidP="00ED6E6F">
      <w:pPr>
        <w:pStyle w:val="style5"/>
        <w:ind w:left="0"/>
        <w:rPr>
          <w:rFonts w:ascii="Calibri" w:hAnsi="Calibri"/>
        </w:rPr>
      </w:pPr>
    </w:p>
    <w:p w14:paraId="5DB38704" w14:textId="77777777" w:rsidR="005D1B05" w:rsidRPr="00CC3C71" w:rsidRDefault="005D1B05" w:rsidP="00BC63E4">
      <w:pPr>
        <w:pStyle w:val="Naslov2"/>
        <w:numPr>
          <w:ilvl w:val="1"/>
          <w:numId w:val="16"/>
        </w:numPr>
        <w:jc w:val="center"/>
        <w:rPr>
          <w:rFonts w:ascii="Calibri" w:hAnsi="Calibri"/>
          <w:lang w:val="sl-SI"/>
        </w:rPr>
      </w:pPr>
      <w:bookmarkStart w:id="204" w:name="_Toc244929524"/>
      <w:bookmarkStart w:id="205" w:name="_Toc244929809"/>
      <w:bookmarkStart w:id="206" w:name="_Toc244929525"/>
      <w:bookmarkStart w:id="207" w:name="_Toc244929810"/>
      <w:bookmarkStart w:id="208" w:name="_Toc244929527"/>
      <w:bookmarkStart w:id="209" w:name="_Toc244929812"/>
      <w:bookmarkStart w:id="210" w:name="_Toc244929529"/>
      <w:bookmarkStart w:id="211" w:name="_Toc244929814"/>
      <w:bookmarkStart w:id="212" w:name="_Toc244929533"/>
      <w:bookmarkStart w:id="213" w:name="_Toc244929818"/>
      <w:bookmarkStart w:id="214" w:name="_Toc244929534"/>
      <w:bookmarkStart w:id="215" w:name="_Toc244929819"/>
      <w:bookmarkStart w:id="216" w:name="_Toc68884037"/>
      <w:bookmarkStart w:id="217" w:name="_Toc68884309"/>
      <w:bookmarkStart w:id="218" w:name="_Toc68884446"/>
      <w:bookmarkStart w:id="219" w:name="_Toc161558863"/>
      <w:bookmarkStart w:id="220" w:name="_Toc280780615"/>
      <w:bookmarkStart w:id="221" w:name="_Toc37156015"/>
      <w:bookmarkStart w:id="222" w:name="_Toc37241921"/>
      <w:bookmarkStart w:id="223" w:name="_Toc37243864"/>
      <w:bookmarkStart w:id="224" w:name="_Toc38525850"/>
      <w:bookmarkStart w:id="225" w:name="_Toc25148218"/>
      <w:bookmarkStart w:id="226" w:name="_Toc68884029"/>
      <w:bookmarkStart w:id="227" w:name="_Toc68884301"/>
      <w:bookmarkStart w:id="228" w:name="_Toc68884438"/>
      <w:bookmarkEnd w:id="204"/>
      <w:bookmarkEnd w:id="205"/>
      <w:bookmarkEnd w:id="206"/>
      <w:bookmarkEnd w:id="207"/>
      <w:bookmarkEnd w:id="208"/>
      <w:bookmarkEnd w:id="209"/>
      <w:bookmarkEnd w:id="210"/>
      <w:bookmarkEnd w:id="211"/>
      <w:bookmarkEnd w:id="212"/>
      <w:bookmarkEnd w:id="213"/>
      <w:bookmarkEnd w:id="214"/>
      <w:bookmarkEnd w:id="215"/>
      <w:r w:rsidRPr="00CC3C71">
        <w:rPr>
          <w:rFonts w:ascii="Calibri" w:hAnsi="Calibri"/>
          <w:lang w:val="sl-SI"/>
        </w:rPr>
        <w:t xml:space="preserve">Stroški </w:t>
      </w:r>
      <w:bookmarkEnd w:id="216"/>
      <w:bookmarkEnd w:id="217"/>
      <w:bookmarkEnd w:id="218"/>
      <w:bookmarkEnd w:id="219"/>
      <w:r w:rsidR="00115864" w:rsidRPr="00CC3C71">
        <w:rPr>
          <w:rFonts w:ascii="Calibri" w:hAnsi="Calibri"/>
          <w:lang w:val="sl-SI"/>
        </w:rPr>
        <w:t xml:space="preserve">storitev </w:t>
      </w:r>
      <w:r w:rsidR="00C619BF" w:rsidRPr="00CC3C71">
        <w:rPr>
          <w:rFonts w:ascii="Calibri" w:hAnsi="Calibri"/>
          <w:lang w:val="sl-SI"/>
        </w:rPr>
        <w:t xml:space="preserve">zunanjih </w:t>
      </w:r>
      <w:bookmarkEnd w:id="220"/>
      <w:r w:rsidR="00BD6FC4" w:rsidRPr="00CC3C71">
        <w:rPr>
          <w:rFonts w:ascii="Calibri" w:hAnsi="Calibri"/>
          <w:lang w:val="sl-SI"/>
        </w:rPr>
        <w:t>izvajalcev</w:t>
      </w:r>
      <w:bookmarkEnd w:id="221"/>
      <w:bookmarkEnd w:id="222"/>
      <w:bookmarkEnd w:id="223"/>
      <w:bookmarkEnd w:id="224"/>
      <w:bookmarkEnd w:id="225"/>
    </w:p>
    <w:p w14:paraId="5DB38705" w14:textId="77777777" w:rsidR="001C60FD" w:rsidRPr="00CC3C71" w:rsidRDefault="001C60FD">
      <w:pPr>
        <w:jc w:val="both"/>
        <w:rPr>
          <w:rFonts w:ascii="Calibri" w:hAnsi="Calibri" w:cs="Arial"/>
          <w:b/>
        </w:rPr>
      </w:pPr>
    </w:p>
    <w:p w14:paraId="5DB38706" w14:textId="77777777" w:rsidR="005D1B05" w:rsidRPr="00CC3C71" w:rsidRDefault="009F04B4" w:rsidP="009F04B4">
      <w:pPr>
        <w:pStyle w:val="style5"/>
        <w:ind w:left="0"/>
        <w:rPr>
          <w:rFonts w:ascii="Calibri" w:hAnsi="Calibri"/>
          <w:b/>
        </w:rPr>
      </w:pPr>
      <w:r w:rsidRPr="00CC3C71">
        <w:rPr>
          <w:rFonts w:ascii="Calibri" w:hAnsi="Calibri"/>
          <w:b/>
        </w:rPr>
        <w:t>Pogoji upravičenosti:</w:t>
      </w:r>
    </w:p>
    <w:p w14:paraId="5DB38707"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14:paraId="5DB38708" w14:textId="77777777" w:rsidR="005D1B05" w:rsidRPr="00CC3C71" w:rsidRDefault="005D1B05">
      <w:pPr>
        <w:jc w:val="both"/>
        <w:rPr>
          <w:rFonts w:ascii="Calibri" w:hAnsi="Calibri" w:cs="Arial"/>
          <w:sz w:val="22"/>
          <w:szCs w:val="22"/>
        </w:rPr>
      </w:pPr>
    </w:p>
    <w:p w14:paraId="5DB38709" w14:textId="77777777"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14:paraId="5DB3870A" w14:textId="77777777" w:rsidR="005D1B05" w:rsidRPr="00CC3C71" w:rsidRDefault="005D1B05">
      <w:pPr>
        <w:ind w:left="720"/>
        <w:jc w:val="both"/>
        <w:rPr>
          <w:rFonts w:ascii="Calibri" w:hAnsi="Calibri" w:cs="Arial"/>
          <w:sz w:val="22"/>
          <w:szCs w:val="22"/>
        </w:rPr>
      </w:pPr>
    </w:p>
    <w:p w14:paraId="5DB3870B" w14:textId="77777777"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14:paraId="5DB3870C"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14:paraId="5DB3870D"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14:paraId="5DB3870E"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14:paraId="5DB3870F"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14:paraId="5DB38710"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14:paraId="5DB38711"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14:paraId="5DB38712" w14:textId="77777777"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14:paraId="5DB38713" w14:textId="77777777"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14:paraId="5DB38714" w14:textId="77777777" w:rsidR="00F44079" w:rsidRPr="00CC3C71" w:rsidRDefault="00F44079" w:rsidP="00050596">
      <w:pPr>
        <w:pStyle w:val="style5"/>
        <w:ind w:left="0"/>
        <w:rPr>
          <w:rFonts w:ascii="Calibri" w:hAnsi="Calibri"/>
          <w:b/>
        </w:rPr>
      </w:pPr>
    </w:p>
    <w:p w14:paraId="5DB38715" w14:textId="77777777"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14:paraId="5DB38716" w14:textId="77777777" w:rsidR="004F7A53" w:rsidRDefault="004F7A53" w:rsidP="00CC3C71">
      <w:pPr>
        <w:jc w:val="both"/>
        <w:rPr>
          <w:rFonts w:ascii="Calibri" w:eastAsia="Wingdings" w:hAnsi="Calibri" w:cs="Arial"/>
          <w:noProof/>
          <w:sz w:val="22"/>
          <w:szCs w:val="22"/>
        </w:rPr>
      </w:pPr>
    </w:p>
    <w:p w14:paraId="5DB38717" w14:textId="77777777"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Sklepanje podjemnih in avtorskih pogodb s svojimi zaposlenimi</w:t>
      </w:r>
      <w:r w:rsidR="0024758A" w:rsidRPr="0024758A">
        <w:rPr>
          <w:rFonts w:ascii="Calibri" w:eastAsia="Wingdings" w:hAnsi="Calibri" w:cs="Arial"/>
          <w:noProof/>
          <w:sz w:val="22"/>
          <w:szCs w:val="22"/>
        </w:rPr>
        <w:t xml:space="preserve"> </w:t>
      </w:r>
      <w:r w:rsidR="0024758A">
        <w:rPr>
          <w:rFonts w:ascii="Calibri" w:eastAsia="Wingdings" w:hAnsi="Calibri" w:cs="Arial"/>
          <w:noProof/>
          <w:sz w:val="22"/>
          <w:szCs w:val="22"/>
        </w:rPr>
        <w:t>ter z osebami, ki pri upravičencu delujejo kot zakoniti zastopnik, člani organov upravljanja ali nadzora,</w:t>
      </w:r>
      <w:r w:rsidRPr="00CC3C71">
        <w:rPr>
          <w:rFonts w:ascii="Calibri" w:eastAsia="Wingdings" w:hAnsi="Calibri" w:cs="Arial"/>
          <w:noProof/>
          <w:sz w:val="22"/>
          <w:szCs w:val="22"/>
        </w:rPr>
        <w:t xml:space="preserve">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w:t>
      </w:r>
      <w:r w:rsidR="0024758A">
        <w:rPr>
          <w:rFonts w:ascii="Calibri" w:eastAsia="Wingdings" w:hAnsi="Calibri" w:cs="Arial"/>
          <w:noProof/>
          <w:sz w:val="22"/>
          <w:szCs w:val="22"/>
        </w:rPr>
        <w:t xml:space="preserve">, </w:t>
      </w:r>
      <w:r w:rsidR="003D13A4">
        <w:rPr>
          <w:rFonts w:ascii="Calibri" w:eastAsia="Wingdings" w:hAnsi="Calibri" w:cs="Arial"/>
          <w:noProof/>
          <w:sz w:val="22"/>
          <w:szCs w:val="22"/>
        </w:rPr>
        <w:t xml:space="preserve">zakonitimi zastopniki, </w:t>
      </w:r>
      <w:r w:rsidR="0024758A">
        <w:rPr>
          <w:rFonts w:ascii="Calibri" w:eastAsia="Wingdings" w:hAnsi="Calibri" w:cs="Arial"/>
          <w:noProof/>
          <w:sz w:val="22"/>
          <w:szCs w:val="22"/>
        </w:rPr>
        <w:t>člani organov upravljanja ali nadzora</w:t>
      </w:r>
      <w:r w:rsidRPr="00CC3C71">
        <w:rPr>
          <w:rFonts w:ascii="Calibri" w:eastAsia="Wingdings" w:hAnsi="Calibri" w:cs="Arial"/>
          <w:noProof/>
          <w:sz w:val="22"/>
          <w:szCs w:val="22"/>
        </w:rPr>
        <w:t xml:space="preserve"> pri svojih konzorcijskih partnerjih.</w:t>
      </w:r>
    </w:p>
    <w:p w14:paraId="5DB38718" w14:textId="77777777" w:rsidR="001B0243" w:rsidRDefault="001B0243" w:rsidP="00CC3C71">
      <w:pPr>
        <w:jc w:val="both"/>
        <w:rPr>
          <w:rFonts w:ascii="Calibri" w:eastAsia="Wingdings" w:hAnsi="Calibri" w:cs="Arial"/>
          <w:noProof/>
          <w:sz w:val="22"/>
          <w:szCs w:val="22"/>
        </w:rPr>
      </w:pPr>
    </w:p>
    <w:p w14:paraId="5DB38719" w14:textId="77777777"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w:t>
      </w:r>
      <w:r w:rsidR="0024758A">
        <w:rPr>
          <w:rFonts w:ascii="Calibri" w:eastAsia="Wingdings" w:hAnsi="Calibri" w:cs="Arial"/>
          <w:noProof/>
          <w:sz w:val="22"/>
          <w:szCs w:val="22"/>
        </w:rPr>
        <w:t xml:space="preserve"> tudi</w:t>
      </w:r>
      <w:r w:rsidRPr="001B0243">
        <w:rPr>
          <w:rFonts w:ascii="Calibri" w:eastAsia="Wingdings" w:hAnsi="Calibri" w:cs="Arial"/>
          <w:noProof/>
          <w:sz w:val="22"/>
          <w:szCs w:val="22"/>
        </w:rPr>
        <w:t>, če je:</w:t>
      </w:r>
    </w:p>
    <w:p w14:paraId="5DB3871A" w14:textId="77777777"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5DB3871B" w14:textId="77777777"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zakoniti zastopnik upravičenca, </w:t>
      </w:r>
      <w:r w:rsidR="0024758A">
        <w:rPr>
          <w:rFonts w:ascii="Calibri" w:eastAsia="Wingdings" w:hAnsi="Calibri" w:cs="Arial"/>
          <w:noProof/>
          <w:sz w:val="22"/>
          <w:szCs w:val="22"/>
        </w:rPr>
        <w:t xml:space="preserve">član organa upravljanja ali nadzora </w:t>
      </w:r>
      <w:r w:rsidRPr="001B0243">
        <w:rPr>
          <w:rFonts w:ascii="Calibri" w:eastAsia="Wingdings" w:hAnsi="Calibri" w:cs="Arial"/>
          <w:noProof/>
          <w:sz w:val="22"/>
          <w:szCs w:val="22"/>
        </w:rPr>
        <w:t>ali</w:t>
      </w:r>
      <w:r w:rsidR="005D1E5C">
        <w:rPr>
          <w:rFonts w:ascii="Calibri" w:eastAsia="Wingdings" w:hAnsi="Calibri" w:cs="Arial"/>
          <w:noProof/>
          <w:sz w:val="22"/>
          <w:szCs w:val="22"/>
        </w:rPr>
        <w:t xml:space="preserve"> njegov družinski član:       </w:t>
      </w:r>
    </w:p>
    <w:p w14:paraId="5DB3871C" w14:textId="77777777"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zakoniti zastopnik</w:t>
      </w:r>
      <w:r w:rsidR="0024758A">
        <w:rPr>
          <w:rFonts w:ascii="Calibri" w:eastAsia="Wingdings" w:hAnsi="Calibri" w:cs="Arial"/>
          <w:noProof/>
          <w:sz w:val="22"/>
          <w:szCs w:val="22"/>
        </w:rPr>
        <w:t>, član organa upravljanja ali nadzora</w:t>
      </w:r>
      <w:r w:rsidRPr="001B0243">
        <w:rPr>
          <w:rFonts w:ascii="Calibri" w:eastAsia="Wingdings" w:hAnsi="Calibri" w:cs="Arial"/>
          <w:noProof/>
          <w:sz w:val="22"/>
          <w:szCs w:val="22"/>
        </w:rPr>
        <w:t xml:space="preserve"> zunanjega izvajalca</w:t>
      </w:r>
      <w:r w:rsidR="00D86BEC">
        <w:rPr>
          <w:rFonts w:ascii="Calibri" w:eastAsia="Wingdings" w:hAnsi="Calibri" w:cs="Arial"/>
          <w:noProof/>
          <w:sz w:val="22"/>
          <w:szCs w:val="22"/>
        </w:rPr>
        <w:t xml:space="preserve"> ali</w:t>
      </w:r>
    </w:p>
    <w:p w14:paraId="5DB3871D" w14:textId="77777777"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14:paraId="5DB3871E" w14:textId="77777777" w:rsidR="000D3D64" w:rsidRPr="00CC3C71" w:rsidRDefault="000D3D64" w:rsidP="00050596">
      <w:pPr>
        <w:pStyle w:val="style5"/>
        <w:ind w:left="0"/>
        <w:rPr>
          <w:rFonts w:ascii="Calibri" w:hAnsi="Calibri"/>
          <w:b/>
        </w:rPr>
      </w:pPr>
    </w:p>
    <w:p w14:paraId="5DB3871F" w14:textId="77777777"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14:paraId="5DB38720" w14:textId="77777777" w:rsidR="0058065B" w:rsidRPr="00CC3C71" w:rsidRDefault="0058065B" w:rsidP="006E6D18">
      <w:pPr>
        <w:pStyle w:val="style5"/>
        <w:ind w:left="366"/>
        <w:rPr>
          <w:rFonts w:ascii="Calibri" w:hAnsi="Calibri"/>
          <w:b/>
          <w:bCs/>
        </w:rPr>
      </w:pPr>
    </w:p>
    <w:p w14:paraId="5DB38721"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14:paraId="5DB38722" w14:textId="77777777"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5DB38723"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14:paraId="5DB38724"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14:paraId="5DB38725"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14:paraId="5DB38726" w14:textId="77777777"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14:paraId="5DB38727" w14:textId="77777777"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14:paraId="5DB38728" w14:textId="77777777"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14:paraId="5DB38729" w14:textId="77777777" w:rsidR="00217911" w:rsidRDefault="00217911">
      <w:pPr>
        <w:pStyle w:val="style1"/>
        <w:numPr>
          <w:ilvl w:val="0"/>
          <w:numId w:val="0"/>
        </w:numPr>
        <w:ind w:left="720"/>
        <w:rPr>
          <w:rFonts w:ascii="Calibri" w:hAnsi="Calibri"/>
          <w:sz w:val="22"/>
        </w:rPr>
      </w:pPr>
    </w:p>
    <w:p w14:paraId="5DB3872A"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14:paraId="5DB3872B" w14:textId="77777777"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5DB3872C" w14:textId="77777777" w:rsidR="00683048" w:rsidRPr="00CC3C71" w:rsidRDefault="00A752FD" w:rsidP="00206055">
      <w:pPr>
        <w:pStyle w:val="style1"/>
        <w:numPr>
          <w:ilvl w:val="0"/>
          <w:numId w:val="44"/>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14:paraId="5DB3872D"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14:paraId="5DB3872E"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14:paraId="5DB3872F" w14:textId="77777777"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14:paraId="5DB38730"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14:paraId="5DB38731"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14:paraId="5DB38732"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14:paraId="5DB38733"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14:paraId="5DB38734"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14:paraId="5DB38735"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14:paraId="5DB38736" w14:textId="77777777" w:rsidR="005D1B05" w:rsidRDefault="005D1B05">
      <w:pPr>
        <w:autoSpaceDE w:val="0"/>
        <w:autoSpaceDN w:val="0"/>
        <w:adjustRightInd w:val="0"/>
        <w:jc w:val="both"/>
        <w:rPr>
          <w:rFonts w:ascii="Calibri" w:hAnsi="Calibri" w:cs="Arial"/>
          <w:color w:val="000000"/>
        </w:rPr>
      </w:pPr>
    </w:p>
    <w:p w14:paraId="5DB38737" w14:textId="77777777" w:rsidR="005045D4" w:rsidRDefault="005045D4">
      <w:pPr>
        <w:autoSpaceDE w:val="0"/>
        <w:autoSpaceDN w:val="0"/>
        <w:adjustRightInd w:val="0"/>
        <w:jc w:val="both"/>
        <w:rPr>
          <w:rFonts w:ascii="Calibri" w:hAnsi="Calibri" w:cs="Arial"/>
          <w:color w:val="000000"/>
        </w:rPr>
      </w:pPr>
    </w:p>
    <w:p w14:paraId="5DB38738" w14:textId="77777777" w:rsidR="005045D4" w:rsidRDefault="005045D4">
      <w:pPr>
        <w:autoSpaceDE w:val="0"/>
        <w:autoSpaceDN w:val="0"/>
        <w:adjustRightInd w:val="0"/>
        <w:jc w:val="both"/>
        <w:rPr>
          <w:rFonts w:ascii="Calibri" w:hAnsi="Calibri" w:cs="Arial"/>
          <w:color w:val="000000"/>
        </w:rPr>
      </w:pPr>
    </w:p>
    <w:p w14:paraId="5DB38739" w14:textId="77777777" w:rsidR="005045D4" w:rsidRDefault="005045D4">
      <w:pPr>
        <w:autoSpaceDE w:val="0"/>
        <w:autoSpaceDN w:val="0"/>
        <w:adjustRightInd w:val="0"/>
        <w:jc w:val="both"/>
        <w:rPr>
          <w:rFonts w:ascii="Calibri" w:hAnsi="Calibri" w:cs="Arial"/>
          <w:color w:val="000000"/>
        </w:rPr>
      </w:pPr>
    </w:p>
    <w:p w14:paraId="5DB3873A" w14:textId="77777777"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lastRenderedPageBreak/>
        <w:t>Za delo po avtorski pogodbi:</w:t>
      </w:r>
    </w:p>
    <w:p w14:paraId="5DB3873B" w14:textId="77777777"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5DB3873C" w14:textId="77777777"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14:paraId="5DB3873D" w14:textId="77777777"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14:paraId="5DB3873E" w14:textId="77777777"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14:paraId="5DB3873F" w14:textId="77777777"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14:paraId="5DB38740" w14:textId="77777777"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14:paraId="5DB38741" w14:textId="77777777" w:rsidR="005A5C4D" w:rsidRPr="00AF2A7F" w:rsidRDefault="005A5C4D" w:rsidP="00C022F3">
      <w:pPr>
        <w:autoSpaceDE w:val="0"/>
        <w:autoSpaceDN w:val="0"/>
        <w:adjustRightInd w:val="0"/>
        <w:jc w:val="both"/>
        <w:rPr>
          <w:rFonts w:ascii="Calibri" w:hAnsi="Calibri" w:cs="Arial"/>
          <w:color w:val="000000"/>
          <w:sz w:val="22"/>
          <w:szCs w:val="22"/>
        </w:rPr>
      </w:pPr>
    </w:p>
    <w:p w14:paraId="5DB38742" w14:textId="77777777" w:rsidR="002F2617" w:rsidRPr="00CC3C71" w:rsidRDefault="002F2617" w:rsidP="00C022F3">
      <w:pPr>
        <w:autoSpaceDE w:val="0"/>
        <w:autoSpaceDN w:val="0"/>
        <w:adjustRightInd w:val="0"/>
        <w:jc w:val="both"/>
        <w:rPr>
          <w:rFonts w:ascii="Calibri" w:hAnsi="Calibri" w:cs="Arial"/>
          <w:color w:val="000000"/>
          <w:sz w:val="22"/>
          <w:szCs w:val="22"/>
        </w:rPr>
      </w:pPr>
    </w:p>
    <w:p w14:paraId="5DB38743" w14:textId="77777777" w:rsidR="00B86119" w:rsidRPr="00CC3C71" w:rsidRDefault="00B86119" w:rsidP="00BC63E4">
      <w:pPr>
        <w:pStyle w:val="Naslov2"/>
        <w:numPr>
          <w:ilvl w:val="1"/>
          <w:numId w:val="16"/>
        </w:numPr>
        <w:jc w:val="center"/>
        <w:rPr>
          <w:rFonts w:ascii="Calibri" w:hAnsi="Calibri"/>
          <w:lang w:val="sl-SI"/>
        </w:rPr>
      </w:pPr>
      <w:bookmarkStart w:id="229" w:name="_Toc37156016"/>
      <w:bookmarkStart w:id="230" w:name="_Toc37241922"/>
      <w:bookmarkStart w:id="231" w:name="_Toc37243865"/>
      <w:bookmarkStart w:id="232" w:name="_Toc38525851"/>
      <w:bookmarkStart w:id="233" w:name="_Toc25148219"/>
      <w:r w:rsidRPr="00CC3C71">
        <w:rPr>
          <w:rFonts w:ascii="Calibri" w:hAnsi="Calibri"/>
          <w:lang w:val="sl-SI"/>
        </w:rPr>
        <w:t>Poenostavljene oblike nepovratnih sredstev in vračljive podpore</w:t>
      </w:r>
      <w:bookmarkEnd w:id="229"/>
      <w:bookmarkEnd w:id="230"/>
      <w:bookmarkEnd w:id="231"/>
      <w:bookmarkEnd w:id="232"/>
      <w:bookmarkEnd w:id="233"/>
    </w:p>
    <w:p w14:paraId="5DB38744" w14:textId="77777777" w:rsidR="00B86119" w:rsidRPr="00CC3C71" w:rsidRDefault="00B86119" w:rsidP="00B86119">
      <w:pPr>
        <w:ind w:left="1080"/>
        <w:jc w:val="both"/>
        <w:rPr>
          <w:rFonts w:ascii="Calibri" w:hAnsi="Calibri" w:cs="Arial"/>
          <w:b/>
          <w:sz w:val="26"/>
          <w:szCs w:val="22"/>
        </w:rPr>
      </w:pPr>
    </w:p>
    <w:p w14:paraId="5DB38745"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14:paraId="5DB38746"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14:paraId="5DB38747" w14:textId="77777777"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14:paraId="5DB38748" w14:textId="77777777"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14:paraId="5DB38749" w14:textId="77777777"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14:paraId="5DB3874A" w14:textId="77777777" w:rsidR="00B86119" w:rsidRPr="00CC3C71" w:rsidRDefault="00B86119" w:rsidP="00B86119">
      <w:pPr>
        <w:jc w:val="both"/>
        <w:rPr>
          <w:rFonts w:ascii="Calibri" w:hAnsi="Calibri" w:cs="Arial"/>
          <w:sz w:val="22"/>
          <w:szCs w:val="22"/>
        </w:rPr>
      </w:pPr>
    </w:p>
    <w:p w14:paraId="5DB3874B"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14:paraId="5DB3874C" w14:textId="77777777"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14:paraId="5DB3874D" w14:textId="77777777"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14:paraId="5DB3874E" w14:textId="77777777"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14:paraId="5DB3874F" w14:textId="77777777" w:rsidR="00B86119" w:rsidRPr="00CC3C71" w:rsidRDefault="00B86119" w:rsidP="00B86119">
      <w:pPr>
        <w:jc w:val="both"/>
        <w:rPr>
          <w:rFonts w:ascii="Calibri" w:hAnsi="Calibri" w:cs="Arial"/>
          <w:sz w:val="22"/>
          <w:szCs w:val="22"/>
        </w:rPr>
      </w:pPr>
    </w:p>
    <w:p w14:paraId="5DB38750"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14:paraId="5DB38751" w14:textId="77777777" w:rsidR="00B86119" w:rsidRPr="00CC3C71" w:rsidRDefault="00B86119" w:rsidP="00B86119">
      <w:pPr>
        <w:jc w:val="both"/>
        <w:rPr>
          <w:rFonts w:ascii="Calibri" w:hAnsi="Calibri" w:cs="Arial"/>
          <w:sz w:val="22"/>
          <w:szCs w:val="22"/>
        </w:rPr>
      </w:pPr>
    </w:p>
    <w:p w14:paraId="5DB38752"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14:paraId="5DB38753" w14:textId="77777777" w:rsidR="00B86119" w:rsidRPr="00CC3C71" w:rsidRDefault="00B86119" w:rsidP="00B86119">
      <w:pPr>
        <w:jc w:val="both"/>
        <w:rPr>
          <w:rFonts w:ascii="Calibri" w:hAnsi="Calibri" w:cs="Arial"/>
          <w:sz w:val="22"/>
          <w:szCs w:val="22"/>
        </w:rPr>
      </w:pPr>
    </w:p>
    <w:p w14:paraId="5DB38754"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14:paraId="5DB38755"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14:paraId="5DB38756" w14:textId="77777777"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14:paraId="5DB38757" w14:textId="77777777"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14:paraId="5DB38758" w14:textId="77777777"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14:paraId="5DB38759" w14:textId="77777777"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14:paraId="5DB3875A"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lastRenderedPageBreak/>
        <w:t>skladno z merili za uporabo ustreznih lestvic stroškov na enoto, pavšalnih zneskov in pavšalnih stopenj, ki se uporabljajo v politikah Unije za podobno vrsto operacije in upravičenca;</w:t>
      </w:r>
    </w:p>
    <w:p w14:paraId="5DB3875B"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14:paraId="5DB3875C" w14:textId="77777777"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14:paraId="5DB3875D"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14:paraId="5DB3875E"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14:paraId="5DB3875F" w14:textId="77777777" w:rsidR="00B86119" w:rsidRPr="00CC3C71" w:rsidRDefault="00B86119" w:rsidP="00B86119">
      <w:pPr>
        <w:jc w:val="both"/>
        <w:rPr>
          <w:rFonts w:ascii="Calibri" w:hAnsi="Calibri" w:cs="Arial"/>
          <w:sz w:val="22"/>
          <w:szCs w:val="22"/>
        </w:rPr>
      </w:pPr>
    </w:p>
    <w:p w14:paraId="5DB38760" w14:textId="77777777"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14:paraId="5DB38761"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14:paraId="5DB38762"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14:paraId="5DB38763"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14:paraId="5DB38764" w14:textId="77777777" w:rsidR="00B34889" w:rsidRPr="00CC3C71" w:rsidRDefault="00B34889" w:rsidP="00B86119">
      <w:pPr>
        <w:jc w:val="both"/>
        <w:rPr>
          <w:rFonts w:ascii="Calibri" w:hAnsi="Calibri" w:cs="Arial"/>
          <w:sz w:val="22"/>
          <w:szCs w:val="22"/>
        </w:rPr>
      </w:pPr>
    </w:p>
    <w:p w14:paraId="5DB38765"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14:paraId="5DB38766" w14:textId="77777777" w:rsidR="005F20E4" w:rsidRPr="00CC3C71" w:rsidRDefault="005F20E4" w:rsidP="00B86119">
      <w:pPr>
        <w:jc w:val="both"/>
        <w:rPr>
          <w:rFonts w:ascii="Calibri" w:hAnsi="Calibri" w:cs="Arial"/>
          <w:sz w:val="22"/>
          <w:szCs w:val="22"/>
        </w:rPr>
      </w:pPr>
    </w:p>
    <w:p w14:paraId="5DB38767" w14:textId="77777777"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14:paraId="5DB38768" w14:textId="77777777" w:rsidR="00B34889" w:rsidRPr="00CC3C71" w:rsidRDefault="00B34889" w:rsidP="00CC3C71">
      <w:pPr>
        <w:jc w:val="both"/>
        <w:rPr>
          <w:rFonts w:ascii="Calibri" w:hAnsi="Calibri" w:cs="Arial"/>
          <w:b/>
        </w:rPr>
      </w:pPr>
    </w:p>
    <w:p w14:paraId="5DB38769" w14:textId="77777777"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7"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14:paraId="5DB3876A" w14:textId="77777777" w:rsidR="00EE616A" w:rsidRDefault="00EE616A" w:rsidP="00EE616A">
      <w:pPr>
        <w:jc w:val="both"/>
        <w:rPr>
          <w:rFonts w:ascii="Calibri" w:hAnsi="Calibri" w:cs="Arial"/>
          <w:b/>
        </w:rPr>
      </w:pPr>
    </w:p>
    <w:p w14:paraId="5DB3876B" w14:textId="77777777" w:rsidR="002F2617" w:rsidRPr="00CC3C71" w:rsidRDefault="002F2617" w:rsidP="00EE616A">
      <w:pPr>
        <w:jc w:val="both"/>
        <w:rPr>
          <w:rFonts w:ascii="Calibri" w:hAnsi="Calibri" w:cs="Arial"/>
          <w:b/>
        </w:rPr>
      </w:pPr>
    </w:p>
    <w:p w14:paraId="5DB3876C" w14:textId="77777777" w:rsidR="00B86119" w:rsidRPr="00EE616A" w:rsidRDefault="002E3DC8" w:rsidP="00EE616A">
      <w:pPr>
        <w:pStyle w:val="Naslov3"/>
        <w:numPr>
          <w:ilvl w:val="2"/>
          <w:numId w:val="16"/>
        </w:numPr>
        <w:jc w:val="center"/>
        <w:rPr>
          <w:rFonts w:ascii="Calibri" w:hAnsi="Calibri"/>
        </w:rPr>
      </w:pPr>
      <w:bookmarkStart w:id="234" w:name="_Toc37156017"/>
      <w:bookmarkStart w:id="235" w:name="_Toc37241923"/>
      <w:bookmarkStart w:id="236" w:name="_Toc37243866"/>
      <w:bookmarkStart w:id="237" w:name="_Toc38525852"/>
      <w:bookmarkStart w:id="238" w:name="_Toc25148220"/>
      <w:r w:rsidRPr="00EE616A">
        <w:rPr>
          <w:rFonts w:ascii="Calibri" w:hAnsi="Calibri"/>
        </w:rPr>
        <w:t>Financiranje po pavšalni stopnji</w:t>
      </w:r>
      <w:bookmarkEnd w:id="234"/>
      <w:bookmarkEnd w:id="235"/>
      <w:bookmarkEnd w:id="236"/>
      <w:bookmarkEnd w:id="237"/>
      <w:bookmarkEnd w:id="238"/>
    </w:p>
    <w:p w14:paraId="5DB3876D" w14:textId="77777777" w:rsidR="00B86119" w:rsidRPr="00CC3C71" w:rsidRDefault="00B86119" w:rsidP="00B86119">
      <w:pPr>
        <w:jc w:val="both"/>
        <w:rPr>
          <w:rFonts w:ascii="Calibri" w:hAnsi="Calibri" w:cs="Arial"/>
          <w:b/>
        </w:rPr>
      </w:pPr>
    </w:p>
    <w:p w14:paraId="5DB3876E" w14:textId="77777777"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14:paraId="5DB3876F" w14:textId="77777777" w:rsidR="00B86119" w:rsidRPr="00CC3C71" w:rsidRDefault="00B86119" w:rsidP="00B86119">
      <w:pPr>
        <w:jc w:val="both"/>
        <w:rPr>
          <w:rFonts w:ascii="Calibri" w:hAnsi="Calibri" w:cs="Arial"/>
          <w:sz w:val="22"/>
          <w:szCs w:val="22"/>
        </w:rPr>
      </w:pPr>
    </w:p>
    <w:p w14:paraId="5DB38770" w14:textId="77777777"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14:paraId="5DB38771"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14:paraId="5DB38772"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14:paraId="5DB38773"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14:paraId="5DB38774" w14:textId="77777777"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14:paraId="5DB38775" w14:textId="77777777" w:rsidR="006A1E94" w:rsidRPr="00CC3C71" w:rsidRDefault="006A1E94" w:rsidP="00B86119">
      <w:pPr>
        <w:jc w:val="both"/>
        <w:rPr>
          <w:rFonts w:ascii="Calibri" w:hAnsi="Calibri" w:cs="Arial"/>
          <w:b/>
          <w:i/>
          <w:sz w:val="22"/>
          <w:szCs w:val="22"/>
          <w:u w:val="single"/>
        </w:rPr>
      </w:pPr>
    </w:p>
    <w:p w14:paraId="5DB38776" w14:textId="77777777"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14:paraId="5DB38777" w14:textId="77777777" w:rsidR="006A1E94" w:rsidRPr="00B92259" w:rsidRDefault="006A1E94" w:rsidP="00B86119">
      <w:pPr>
        <w:jc w:val="both"/>
        <w:rPr>
          <w:rFonts w:ascii="Calibri" w:hAnsi="Calibri" w:cs="Arial"/>
          <w:sz w:val="22"/>
          <w:szCs w:val="22"/>
        </w:rPr>
      </w:pPr>
      <w:r w:rsidRPr="00B92259">
        <w:rPr>
          <w:rFonts w:ascii="Calibri" w:hAnsi="Calibri" w:cs="Arial"/>
          <w:b/>
          <w:sz w:val="22"/>
          <w:szCs w:val="22"/>
        </w:rPr>
        <w:lastRenderedPageBreak/>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14:paraId="5DB38778" w14:textId="77777777" w:rsidR="00B86119" w:rsidRPr="00CC3C71" w:rsidRDefault="00B86119" w:rsidP="00B86119">
      <w:pPr>
        <w:jc w:val="both"/>
        <w:rPr>
          <w:rFonts w:ascii="Calibri" w:hAnsi="Calibri" w:cs="Arial"/>
        </w:rPr>
      </w:pPr>
    </w:p>
    <w:p w14:paraId="5DB38779" w14:textId="77777777"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14:paraId="5DB3877A" w14:textId="77777777"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w:t>
      </w:r>
      <w:proofErr w:type="spellStart"/>
      <w:r w:rsidR="001B4A6D" w:rsidRPr="00CC3C71">
        <w:rPr>
          <w:rFonts w:ascii="Calibri" w:hAnsi="Calibri" w:cs="Arial"/>
          <w:sz w:val="22"/>
          <w:szCs w:val="22"/>
        </w:rPr>
        <w:t>podjemne</w:t>
      </w:r>
      <w:proofErr w:type="spellEnd"/>
      <w:r w:rsidR="001B4A6D" w:rsidRPr="00CC3C71">
        <w:rPr>
          <w:rFonts w:ascii="Calibri" w:hAnsi="Calibri" w:cs="Arial"/>
          <w:sz w:val="22"/>
          <w:szCs w:val="22"/>
        </w:rPr>
        <w:t xml:space="preserv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14:paraId="5DB3877B" w14:textId="77777777" w:rsidR="00032C42" w:rsidRPr="00CC3C71" w:rsidRDefault="00032C42" w:rsidP="00B86119">
      <w:pPr>
        <w:jc w:val="both"/>
        <w:rPr>
          <w:rFonts w:ascii="Calibri" w:hAnsi="Calibri" w:cs="Arial"/>
        </w:rPr>
      </w:pPr>
    </w:p>
    <w:p w14:paraId="5DB3877C" w14:textId="77777777"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14:paraId="5DB3877D" w14:textId="77777777" w:rsidR="009F6617" w:rsidRDefault="009F6617" w:rsidP="00B86119">
      <w:pPr>
        <w:jc w:val="both"/>
        <w:rPr>
          <w:rFonts w:ascii="Calibri" w:hAnsi="Calibri"/>
          <w:sz w:val="22"/>
          <w:szCs w:val="22"/>
        </w:rPr>
      </w:pPr>
    </w:p>
    <w:p w14:paraId="5DB3877E" w14:textId="77777777"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14:paraId="5DB3877F"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14:paraId="5DB38780"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14:paraId="5DB38781"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14:paraId="5DB38782" w14:textId="77777777" w:rsidR="00D128D8" w:rsidRPr="00CC3C71" w:rsidRDefault="00D128D8" w:rsidP="00B86119">
      <w:pPr>
        <w:jc w:val="both"/>
        <w:rPr>
          <w:rFonts w:ascii="Calibri" w:hAnsi="Calibri" w:cs="Arial"/>
        </w:rPr>
      </w:pPr>
    </w:p>
    <w:p w14:paraId="5DB38783" w14:textId="77777777" w:rsidR="00C20DC4" w:rsidRDefault="00C20DC4" w:rsidP="00B86119">
      <w:pPr>
        <w:jc w:val="both"/>
        <w:rPr>
          <w:rFonts w:ascii="Calibri" w:hAnsi="Calibri" w:cs="Arial"/>
          <w:sz w:val="22"/>
          <w:szCs w:val="22"/>
        </w:rPr>
      </w:pPr>
      <w:r w:rsidRPr="00C20DC4">
        <w:rPr>
          <w:rFonts w:ascii="Calibri" w:hAnsi="Calibri" w:cs="Arial"/>
          <w:sz w:val="22"/>
          <w:szCs w:val="22"/>
        </w:rPr>
        <w:t>V skladu z 68.a členom Uredbe št. 1303/2013/EU se neposredni stroški za osebje pri zadevni operaciji lahko izračunajo po pavšalni stopnji v višini do 20 % neposrednih stroškov pri tej operaciji. Od držav članic se ne zahteva, da s kakršnim koli izračunom določijo stopnjo, ki se uporabi, pri čemer velja, da neposredni stroški te operacije ne vključujejo javnih naročil gradenj, katerih višina presega mejno vrednost iz točke (a) člena 4 Direktive 2014/24/EU.</w:t>
      </w:r>
    </w:p>
    <w:p w14:paraId="5DB38784" w14:textId="77777777" w:rsidR="00C20DC4" w:rsidRDefault="00C20DC4" w:rsidP="00B86119">
      <w:pPr>
        <w:jc w:val="both"/>
        <w:rPr>
          <w:rFonts w:ascii="Calibri" w:hAnsi="Calibri" w:cs="Arial"/>
          <w:sz w:val="22"/>
          <w:szCs w:val="22"/>
        </w:rPr>
      </w:pPr>
    </w:p>
    <w:p w14:paraId="5DB38785"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14:paraId="5DB38786" w14:textId="77777777" w:rsidR="00B86119" w:rsidRPr="00CC3C71" w:rsidRDefault="00B86119" w:rsidP="00B86119">
      <w:pPr>
        <w:jc w:val="both"/>
        <w:rPr>
          <w:rFonts w:ascii="Calibri" w:hAnsi="Calibri" w:cs="Arial"/>
        </w:rPr>
      </w:pPr>
    </w:p>
    <w:p w14:paraId="5DB38787" w14:textId="77777777" w:rsidR="00B86119" w:rsidRPr="0024758A" w:rsidRDefault="00B86119" w:rsidP="00B86119">
      <w:pPr>
        <w:spacing w:after="240"/>
        <w:jc w:val="both"/>
        <w:rPr>
          <w:rFonts w:ascii="Calibri" w:hAnsi="Calibri" w:cs="Arial"/>
          <w:sz w:val="22"/>
          <w:szCs w:val="22"/>
        </w:rPr>
      </w:pPr>
      <w:r w:rsidRPr="0024758A">
        <w:rPr>
          <w:rFonts w:ascii="Calibri" w:hAnsi="Calibri" w:cs="Arial"/>
          <w:sz w:val="22"/>
          <w:szCs w:val="22"/>
        </w:rPr>
        <w:t xml:space="preserve">Uporaba pavšala za posredne stroške se določi za posamezen </w:t>
      </w:r>
      <w:r w:rsidR="00677924" w:rsidRPr="0024758A">
        <w:rPr>
          <w:rFonts w:ascii="Calibri" w:hAnsi="Calibri" w:cs="Arial"/>
          <w:sz w:val="22"/>
          <w:szCs w:val="22"/>
        </w:rPr>
        <w:t>način izbora operacij</w:t>
      </w:r>
      <w:r w:rsidRPr="0024758A">
        <w:rPr>
          <w:rFonts w:ascii="Calibri" w:hAnsi="Calibri" w:cs="Arial"/>
          <w:sz w:val="22"/>
          <w:szCs w:val="22"/>
        </w:rPr>
        <w:t xml:space="preserve">. Organ upravljanja ob potrditvi </w:t>
      </w:r>
      <w:r w:rsidR="00677924" w:rsidRPr="0024758A">
        <w:rPr>
          <w:rFonts w:ascii="Calibri" w:hAnsi="Calibri" w:cs="Arial"/>
          <w:sz w:val="22"/>
          <w:szCs w:val="22"/>
        </w:rPr>
        <w:t>načina izbora operacij</w:t>
      </w:r>
      <w:r w:rsidRPr="0024758A">
        <w:rPr>
          <w:rFonts w:ascii="Calibri" w:hAnsi="Calibri" w:cs="Arial"/>
          <w:sz w:val="22"/>
          <w:szCs w:val="22"/>
        </w:rPr>
        <w:t xml:space="preserve"> preveri predvsem ustreznost upravičenih neposrednih stroškov, ki predstavljajo osnovo za izračun pavšala, razmerje med različnimi vrstami upravičenih neposrednih stroškov, tip operacije in vrsto potencialnih upravičencev.</w:t>
      </w:r>
    </w:p>
    <w:p w14:paraId="5DB38788" w14:textId="77777777" w:rsidR="00B86119" w:rsidRPr="004B3A47" w:rsidRDefault="00B86119" w:rsidP="00B86119">
      <w:pPr>
        <w:spacing w:after="240"/>
        <w:jc w:val="both"/>
        <w:rPr>
          <w:rFonts w:ascii="Calibri" w:hAnsi="Calibri" w:cs="Arial"/>
          <w:sz w:val="22"/>
          <w:szCs w:val="22"/>
        </w:rPr>
      </w:pPr>
      <w:r w:rsidRPr="004B3A47">
        <w:rPr>
          <w:rFonts w:ascii="Calibri" w:hAnsi="Calibri" w:cs="Arial"/>
          <w:sz w:val="22"/>
          <w:szCs w:val="22"/>
        </w:rPr>
        <w:lastRenderedPageBreak/>
        <w:t>V primeru uporabe pavšala skupna dodeljena sredstva (neposredni stroški in pavšal) ne smejo presegati stopnje intenzivnosti državne pomoči, kot to določa shema državne pomoči</w:t>
      </w:r>
      <w:r w:rsidR="00CD5BF8" w:rsidRPr="004B3A47">
        <w:rPr>
          <w:rFonts w:ascii="Calibri" w:hAnsi="Calibri" w:cs="Arial"/>
          <w:sz w:val="22"/>
          <w:szCs w:val="22"/>
        </w:rPr>
        <w:t>,</w:t>
      </w:r>
      <w:r w:rsidRPr="004B3A47">
        <w:rPr>
          <w:rFonts w:ascii="Calibri" w:hAnsi="Calibri" w:cs="Arial"/>
          <w:sz w:val="22"/>
          <w:szCs w:val="22"/>
        </w:rPr>
        <w:t xml:space="preserve"> po kateri se operacija izvaja.</w:t>
      </w:r>
    </w:p>
    <w:p w14:paraId="5DB38789" w14:textId="77777777" w:rsidR="00032C42" w:rsidRDefault="00032C42" w:rsidP="00032C42">
      <w:pPr>
        <w:jc w:val="both"/>
        <w:rPr>
          <w:rFonts w:ascii="Calibri" w:hAnsi="Calibri" w:cs="Arial"/>
          <w:sz w:val="22"/>
          <w:szCs w:val="22"/>
        </w:rPr>
      </w:pPr>
      <w:r w:rsidRPr="004B3A47">
        <w:rPr>
          <w:rFonts w:ascii="Calibri" w:hAnsi="Calibri" w:cs="Arial"/>
          <w:sz w:val="22"/>
          <w:szCs w:val="22"/>
        </w:rPr>
        <w:t>Dejansko nastali stroški služijo kot podlaga za izračun stroškov, izračunanih na podlagi stopnje pavšala, zato bo kakršnokoli znižanje stroškov vplivalo na višino stroškov, izračunanih na podlagi stopnje pavšala. Kakršenkoli prihodek, ustvarjen v okviru operacije, je treba odšteti od skupnih prijavljenih stroškov v okviru te operacije</w:t>
      </w:r>
      <w:r w:rsidR="002A23B9" w:rsidRPr="004B3A47">
        <w:rPr>
          <w:rFonts w:ascii="Calibri" w:hAnsi="Calibri" w:cs="Arial"/>
          <w:sz w:val="22"/>
          <w:szCs w:val="22"/>
        </w:rPr>
        <w:t xml:space="preserve"> (velja le za operacije, </w:t>
      </w:r>
      <w:r w:rsidR="00E00D74" w:rsidRPr="004B3A47">
        <w:rPr>
          <w:rFonts w:ascii="Calibri" w:hAnsi="Calibri" w:cs="Arial"/>
          <w:sz w:val="22"/>
          <w:szCs w:val="22"/>
        </w:rPr>
        <w:t xml:space="preserve">ki ne sodijo pod </w:t>
      </w:r>
      <w:r w:rsidR="00CB2014" w:rsidRPr="004B3A47">
        <w:rPr>
          <w:rFonts w:ascii="Calibri" w:hAnsi="Calibri" w:cs="Arial"/>
          <w:sz w:val="22"/>
          <w:szCs w:val="22"/>
        </w:rPr>
        <w:t>sedmi</w:t>
      </w:r>
      <w:r w:rsidR="00E00D74" w:rsidRPr="004B3A47">
        <w:rPr>
          <w:rFonts w:ascii="Calibri" w:hAnsi="Calibri" w:cs="Arial"/>
          <w:sz w:val="22"/>
          <w:szCs w:val="22"/>
        </w:rPr>
        <w:t xml:space="preserve"> odstavek 61. člena </w:t>
      </w:r>
      <w:r w:rsidR="00320B3F" w:rsidRPr="004B3A47">
        <w:rPr>
          <w:rFonts w:ascii="Calibri" w:hAnsi="Calibri" w:cs="Arial"/>
          <w:sz w:val="22"/>
          <w:szCs w:val="22"/>
        </w:rPr>
        <w:t>Uredbe št.</w:t>
      </w:r>
      <w:r w:rsidR="00E00D74" w:rsidRPr="004B3A47">
        <w:rPr>
          <w:rFonts w:ascii="Calibri" w:hAnsi="Calibri" w:cs="Arial"/>
          <w:sz w:val="22"/>
          <w:szCs w:val="22"/>
        </w:rPr>
        <w:t xml:space="preserve"> 1303/2013/EU)</w:t>
      </w:r>
      <w:r w:rsidRPr="004B3A47">
        <w:rPr>
          <w:rFonts w:ascii="Calibri" w:hAnsi="Calibri" w:cs="Arial"/>
          <w:sz w:val="22"/>
          <w:szCs w:val="22"/>
        </w:rPr>
        <w:t xml:space="preserve">. </w:t>
      </w:r>
    </w:p>
    <w:p w14:paraId="5DB3878A" w14:textId="77777777" w:rsidR="002F2617" w:rsidRPr="004B3A47" w:rsidRDefault="002F2617" w:rsidP="00032C42">
      <w:pPr>
        <w:jc w:val="both"/>
        <w:rPr>
          <w:rFonts w:ascii="Calibri" w:hAnsi="Calibri" w:cs="Arial"/>
          <w:sz w:val="22"/>
          <w:szCs w:val="22"/>
        </w:rPr>
      </w:pPr>
    </w:p>
    <w:p w14:paraId="5DB3878B" w14:textId="77777777" w:rsidR="00E9094C" w:rsidRPr="004B3A47" w:rsidRDefault="00E9094C" w:rsidP="00032C42">
      <w:pPr>
        <w:jc w:val="both"/>
        <w:rPr>
          <w:rFonts w:ascii="Calibri" w:hAnsi="Calibri" w:cs="Arial"/>
          <w:sz w:val="22"/>
          <w:szCs w:val="22"/>
        </w:rPr>
      </w:pPr>
    </w:p>
    <w:p w14:paraId="5DB3878C" w14:textId="77777777" w:rsidR="00B86119" w:rsidRPr="00EE616A" w:rsidRDefault="00B86119" w:rsidP="00EE616A">
      <w:pPr>
        <w:pStyle w:val="Naslov3"/>
        <w:numPr>
          <w:ilvl w:val="2"/>
          <w:numId w:val="16"/>
        </w:numPr>
        <w:jc w:val="center"/>
        <w:rPr>
          <w:rFonts w:ascii="Calibri" w:hAnsi="Calibri"/>
        </w:rPr>
      </w:pPr>
      <w:bookmarkStart w:id="239" w:name="_Toc37156018"/>
      <w:bookmarkStart w:id="240" w:name="_Toc37241924"/>
      <w:bookmarkStart w:id="241" w:name="_Toc37243867"/>
      <w:bookmarkStart w:id="242" w:name="_Toc38525853"/>
      <w:bookmarkStart w:id="243" w:name="_Toc25148221"/>
      <w:r w:rsidRPr="00EE616A">
        <w:rPr>
          <w:rFonts w:ascii="Calibri" w:hAnsi="Calibri"/>
        </w:rPr>
        <w:t>Standardne lestvice stroškov na enoto</w:t>
      </w:r>
      <w:bookmarkEnd w:id="239"/>
      <w:bookmarkEnd w:id="240"/>
      <w:bookmarkEnd w:id="241"/>
      <w:bookmarkEnd w:id="242"/>
      <w:bookmarkEnd w:id="243"/>
    </w:p>
    <w:p w14:paraId="5DB3878D" w14:textId="77777777" w:rsidR="00B86119" w:rsidRPr="00CC3C71" w:rsidRDefault="00B86119" w:rsidP="00B86119">
      <w:pPr>
        <w:ind w:left="678"/>
        <w:jc w:val="both"/>
        <w:rPr>
          <w:rFonts w:ascii="Calibri" w:hAnsi="Calibri" w:cs="Arial"/>
          <w:b/>
        </w:rPr>
      </w:pPr>
    </w:p>
    <w:p w14:paraId="5DB3878E"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14:paraId="5DB3878F" w14:textId="77777777" w:rsidR="00B86119" w:rsidRPr="00CC3C71" w:rsidRDefault="00B86119" w:rsidP="00B86119">
      <w:pPr>
        <w:jc w:val="both"/>
        <w:rPr>
          <w:rFonts w:ascii="Calibri" w:hAnsi="Calibri" w:cs="Arial"/>
          <w:b/>
          <w:sz w:val="22"/>
          <w:szCs w:val="22"/>
        </w:rPr>
      </w:pPr>
    </w:p>
    <w:p w14:paraId="5DB38790"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14:paraId="5DB38791" w14:textId="77777777" w:rsidR="00B86119" w:rsidRPr="00CC3C71" w:rsidRDefault="00B86119" w:rsidP="00B86119">
      <w:pPr>
        <w:jc w:val="both"/>
        <w:rPr>
          <w:rFonts w:ascii="Calibri" w:hAnsi="Calibri" w:cs="Arial"/>
          <w:sz w:val="22"/>
          <w:szCs w:val="22"/>
        </w:rPr>
      </w:pPr>
    </w:p>
    <w:p w14:paraId="5DB38792"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rezultat operacije, ampak je končni znesek, izplačan upravičencu, odvisen od rezultata - doseženih količin.</w:t>
      </w:r>
    </w:p>
    <w:p w14:paraId="5DB38793" w14:textId="77777777" w:rsidR="00B86119" w:rsidRPr="00CC3C71" w:rsidRDefault="00B86119" w:rsidP="00B86119">
      <w:pPr>
        <w:jc w:val="both"/>
        <w:rPr>
          <w:rFonts w:ascii="Calibri" w:hAnsi="Calibri" w:cs="Arial"/>
          <w:sz w:val="22"/>
          <w:szCs w:val="22"/>
        </w:rPr>
      </w:pPr>
    </w:p>
    <w:p w14:paraId="5DB38794"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14:paraId="5DB38795" w14:textId="77777777"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14:paraId="5DB38796" w14:textId="77777777"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14:paraId="5DB38797" w14:textId="77777777" w:rsidR="00B86119" w:rsidRPr="00CC3C71" w:rsidRDefault="00B86119" w:rsidP="00B86119">
      <w:pPr>
        <w:pStyle w:val="style5"/>
        <w:ind w:left="0"/>
        <w:rPr>
          <w:rFonts w:ascii="Calibri" w:hAnsi="Calibri"/>
        </w:rPr>
      </w:pPr>
    </w:p>
    <w:p w14:paraId="5DB38798" w14:textId="77777777"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14:paraId="5DB38799" w14:textId="77777777"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14:paraId="5DB3879A" w14:textId="77777777"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14:paraId="5DB3879B" w14:textId="77777777"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lastRenderedPageBreak/>
        <w:t>zadnji evidentirani letni bruto stroški za zaposlene obsegajo preteklo referenčno obdobje enega leta (12 zaporednih mesecev) in pomeni, da ni mogoče uporabiti metode izračuna, ki temelji na preteklih podatkih upravičenca;</w:t>
      </w:r>
    </w:p>
    <w:p w14:paraId="5DB3879C" w14:textId="77777777"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14:paraId="5DB3879D" w14:textId="77777777"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14:paraId="5DB3879E" w14:textId="77777777"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14:paraId="5DB3879F" w14:textId="77777777"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14:paraId="5DB387A0" w14:textId="77777777" w:rsidR="00B86119" w:rsidRDefault="00B86119" w:rsidP="00B86119">
      <w:pPr>
        <w:pStyle w:val="style5"/>
        <w:ind w:left="0"/>
        <w:rPr>
          <w:rFonts w:ascii="Calibri" w:hAnsi="Calibri"/>
          <w:b/>
        </w:rPr>
      </w:pPr>
    </w:p>
    <w:p w14:paraId="5DB387A1" w14:textId="77777777"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14:paraId="5DB387A2" w14:textId="77777777" w:rsidR="00270401" w:rsidRPr="00270401" w:rsidRDefault="00270401" w:rsidP="00270401">
      <w:pPr>
        <w:pStyle w:val="style5"/>
        <w:ind w:left="0"/>
        <w:jc w:val="both"/>
        <w:rPr>
          <w:rFonts w:ascii="Calibri" w:hAnsi="Calibri"/>
          <w:sz w:val="22"/>
        </w:rPr>
      </w:pPr>
    </w:p>
    <w:p w14:paraId="5DB387A3"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5DB387A4" w14:textId="77777777"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14:paraId="5DB387A5" w14:textId="77777777"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14:paraId="5DB387A6" w14:textId="77777777"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14:paraId="5DB387A7" w14:textId="77777777"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14:paraId="5DB387A8" w14:textId="77777777"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14:paraId="5DB387A9" w14:textId="77777777"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14:paraId="5DB387AA" w14:textId="77777777" w:rsidR="00B86119" w:rsidRDefault="00B86119" w:rsidP="00B86119">
      <w:pPr>
        <w:jc w:val="both"/>
        <w:rPr>
          <w:rFonts w:ascii="Calibri" w:hAnsi="Calibri" w:cs="Arial"/>
        </w:rPr>
      </w:pPr>
    </w:p>
    <w:p w14:paraId="5DB387AB" w14:textId="77777777" w:rsidR="00EE616A" w:rsidRDefault="00EE616A" w:rsidP="00B86119">
      <w:pPr>
        <w:jc w:val="both"/>
        <w:rPr>
          <w:rFonts w:ascii="Calibri" w:hAnsi="Calibri" w:cs="Arial"/>
        </w:rPr>
      </w:pPr>
    </w:p>
    <w:p w14:paraId="5DB387AC" w14:textId="77777777" w:rsidR="005045D4" w:rsidRDefault="005045D4" w:rsidP="00B86119">
      <w:pPr>
        <w:jc w:val="both"/>
        <w:rPr>
          <w:rFonts w:ascii="Calibri" w:hAnsi="Calibri" w:cs="Arial"/>
        </w:rPr>
      </w:pPr>
    </w:p>
    <w:p w14:paraId="5DB387AD" w14:textId="77777777" w:rsidR="005045D4" w:rsidRPr="00CC3C71" w:rsidRDefault="005045D4" w:rsidP="00B86119">
      <w:pPr>
        <w:jc w:val="both"/>
        <w:rPr>
          <w:rFonts w:ascii="Calibri" w:hAnsi="Calibri" w:cs="Arial"/>
        </w:rPr>
      </w:pPr>
    </w:p>
    <w:p w14:paraId="5DB387AE" w14:textId="77777777" w:rsidR="00B86119" w:rsidRPr="00EE616A" w:rsidRDefault="00B86119" w:rsidP="00EE616A">
      <w:pPr>
        <w:pStyle w:val="Naslov3"/>
        <w:numPr>
          <w:ilvl w:val="2"/>
          <w:numId w:val="16"/>
        </w:numPr>
        <w:jc w:val="center"/>
        <w:rPr>
          <w:rFonts w:ascii="Calibri" w:hAnsi="Calibri"/>
        </w:rPr>
      </w:pPr>
      <w:bookmarkStart w:id="244" w:name="_Toc37156019"/>
      <w:bookmarkStart w:id="245" w:name="_Toc37241925"/>
      <w:bookmarkStart w:id="246" w:name="_Toc37243868"/>
      <w:bookmarkStart w:id="247" w:name="_Toc38525854"/>
      <w:bookmarkStart w:id="248" w:name="_Toc25148222"/>
      <w:r w:rsidRPr="00EE616A">
        <w:rPr>
          <w:rFonts w:ascii="Calibri" w:hAnsi="Calibri"/>
        </w:rPr>
        <w:lastRenderedPageBreak/>
        <w:t>Pavšalni zneski</w:t>
      </w:r>
      <w:bookmarkEnd w:id="244"/>
      <w:bookmarkEnd w:id="245"/>
      <w:bookmarkEnd w:id="246"/>
      <w:bookmarkEnd w:id="247"/>
      <w:bookmarkEnd w:id="248"/>
    </w:p>
    <w:p w14:paraId="5DB387AF" w14:textId="77777777" w:rsidR="00B86119" w:rsidRPr="00CC3C71" w:rsidRDefault="00B86119" w:rsidP="00B86119">
      <w:pPr>
        <w:ind w:left="678"/>
        <w:jc w:val="both"/>
        <w:rPr>
          <w:rFonts w:ascii="Calibri" w:hAnsi="Calibri" w:cs="Arial"/>
          <w:b/>
          <w:highlight w:val="yellow"/>
        </w:rPr>
      </w:pPr>
    </w:p>
    <w:p w14:paraId="5DB387B0"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14:paraId="5DB387B1" w14:textId="77777777" w:rsidR="001F5EB4" w:rsidRPr="00CC3C71" w:rsidRDefault="001F5EB4" w:rsidP="00B86119">
      <w:pPr>
        <w:jc w:val="both"/>
        <w:rPr>
          <w:rFonts w:ascii="Calibri" w:hAnsi="Calibri" w:cs="Arial"/>
          <w:sz w:val="22"/>
          <w:szCs w:val="22"/>
        </w:rPr>
      </w:pPr>
    </w:p>
    <w:p w14:paraId="5DB387B2"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14:paraId="5DB387B3" w14:textId="77777777" w:rsidR="00B86119" w:rsidRPr="00CC3C71" w:rsidRDefault="00B86119" w:rsidP="00B86119">
      <w:pPr>
        <w:jc w:val="both"/>
        <w:rPr>
          <w:rFonts w:ascii="Calibri" w:hAnsi="Calibri" w:cs="Arial"/>
          <w:sz w:val="22"/>
          <w:szCs w:val="22"/>
        </w:rPr>
      </w:pPr>
    </w:p>
    <w:p w14:paraId="5DB387B4"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14:paraId="5DB387B5" w14:textId="77777777" w:rsidR="00B86119" w:rsidRPr="00CC3C71" w:rsidRDefault="00B86119" w:rsidP="00B86119">
      <w:pPr>
        <w:jc w:val="both"/>
        <w:rPr>
          <w:rFonts w:ascii="Calibri" w:hAnsi="Calibri" w:cs="Arial"/>
          <w:sz w:val="22"/>
          <w:szCs w:val="22"/>
        </w:rPr>
      </w:pPr>
    </w:p>
    <w:p w14:paraId="5DB387B6"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14:paraId="5DB387B7" w14:textId="77777777"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14:paraId="5DB387B8" w14:textId="77777777"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14:paraId="5DB387B9" w14:textId="77777777" w:rsidR="00D128D8" w:rsidRPr="00CC3C71" w:rsidRDefault="00D128D8" w:rsidP="00B86119">
      <w:pPr>
        <w:pStyle w:val="style5"/>
        <w:ind w:left="0"/>
        <w:rPr>
          <w:rFonts w:ascii="Calibri" w:hAnsi="Calibri"/>
          <w:sz w:val="22"/>
          <w:szCs w:val="22"/>
        </w:rPr>
      </w:pPr>
    </w:p>
    <w:p w14:paraId="5DB387BA"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5DB387BB" w14:textId="77777777"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14:paraId="5DB387BC" w14:textId="77777777"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14:paraId="5DB387BD" w14:textId="77777777" w:rsidR="002065EB" w:rsidRDefault="002065EB" w:rsidP="00982837">
      <w:pPr>
        <w:rPr>
          <w:rFonts w:cs="Arial"/>
        </w:rPr>
      </w:pPr>
      <w:bookmarkStart w:id="249" w:name="_Toc232328581"/>
      <w:bookmarkStart w:id="250" w:name="_Toc280780616"/>
    </w:p>
    <w:p w14:paraId="5DB387BE" w14:textId="77777777" w:rsidR="002F2617" w:rsidRDefault="002F2617" w:rsidP="00982837">
      <w:pPr>
        <w:rPr>
          <w:rFonts w:cs="Arial"/>
        </w:rPr>
      </w:pPr>
    </w:p>
    <w:p w14:paraId="5DB387BF" w14:textId="77777777" w:rsidR="002065EB" w:rsidRPr="00CC3C71" w:rsidRDefault="002065EB" w:rsidP="002065EB">
      <w:pPr>
        <w:pStyle w:val="Naslov2"/>
        <w:numPr>
          <w:ilvl w:val="1"/>
          <w:numId w:val="16"/>
        </w:numPr>
        <w:jc w:val="center"/>
        <w:rPr>
          <w:rFonts w:ascii="Calibri" w:hAnsi="Calibri"/>
          <w:lang w:val="sl-SI"/>
        </w:rPr>
      </w:pPr>
      <w:bookmarkStart w:id="251" w:name="_Toc37156020"/>
      <w:bookmarkStart w:id="252" w:name="_Toc37241926"/>
      <w:bookmarkStart w:id="253" w:name="_Toc37156021"/>
      <w:bookmarkStart w:id="254" w:name="_Toc37241927"/>
      <w:bookmarkStart w:id="255" w:name="_Toc37243869"/>
      <w:bookmarkStart w:id="256" w:name="_Toc38525855"/>
      <w:bookmarkStart w:id="257" w:name="_Toc25148223"/>
      <w:bookmarkEnd w:id="251"/>
      <w:bookmarkEnd w:id="252"/>
      <w:r>
        <w:rPr>
          <w:rFonts w:ascii="Calibri" w:hAnsi="Calibri"/>
          <w:lang w:val="sl-SI"/>
        </w:rPr>
        <w:t>Druge specifične vrste stroškov</w:t>
      </w:r>
      <w:bookmarkEnd w:id="253"/>
      <w:bookmarkEnd w:id="254"/>
      <w:bookmarkEnd w:id="255"/>
      <w:bookmarkEnd w:id="256"/>
      <w:bookmarkEnd w:id="257"/>
    </w:p>
    <w:p w14:paraId="5DB387C0" w14:textId="77777777" w:rsidR="002065EB" w:rsidRPr="00CC3C71" w:rsidRDefault="002065EB" w:rsidP="002065EB">
      <w:pPr>
        <w:ind w:left="1080"/>
        <w:jc w:val="both"/>
        <w:rPr>
          <w:rFonts w:ascii="Calibri" w:hAnsi="Calibri" w:cs="Arial"/>
          <w:b/>
          <w:sz w:val="26"/>
          <w:szCs w:val="22"/>
        </w:rPr>
      </w:pPr>
    </w:p>
    <w:p w14:paraId="5DB387C1" w14:textId="77777777"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14:paraId="5DB387C2" w14:textId="77777777" w:rsidR="002065EB" w:rsidRDefault="002065EB" w:rsidP="002065EB">
      <w:pPr>
        <w:jc w:val="both"/>
        <w:rPr>
          <w:rFonts w:ascii="Calibri" w:hAnsi="Calibri" w:cs="Arial"/>
          <w:sz w:val="22"/>
          <w:szCs w:val="22"/>
        </w:rPr>
      </w:pPr>
    </w:p>
    <w:p w14:paraId="5DB387C3" w14:textId="77777777"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14:paraId="5DB387C4"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14:paraId="5DB387C5"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14:paraId="5DB387C6"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14:paraId="5DB387C7"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14:paraId="5DB387C8" w14:textId="77777777"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14:paraId="5DB387C9" w14:textId="77777777" w:rsidR="002065EB" w:rsidRDefault="002065EB" w:rsidP="00982837">
      <w:pPr>
        <w:rPr>
          <w:rFonts w:ascii="Calibri" w:hAnsi="Calibri" w:cs="Arial"/>
          <w:sz w:val="22"/>
          <w:szCs w:val="22"/>
        </w:rPr>
      </w:pPr>
    </w:p>
    <w:p w14:paraId="5DB387CA" w14:textId="77777777"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14:paraId="5DB387CB" w14:textId="77777777"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14:paraId="5DB387CC" w14:textId="77777777" w:rsidR="00982837" w:rsidRPr="00CC3C71" w:rsidRDefault="00982837" w:rsidP="00982837">
      <w:pPr>
        <w:pStyle w:val="Naslov1"/>
        <w:pageBreakBefore/>
        <w:numPr>
          <w:ilvl w:val="0"/>
          <w:numId w:val="16"/>
        </w:numPr>
        <w:jc w:val="center"/>
        <w:rPr>
          <w:rFonts w:ascii="Calibri" w:hAnsi="Calibri" w:cs="Arial"/>
          <w:u w:val="none"/>
          <w:lang w:val="sl-SI"/>
        </w:rPr>
      </w:pPr>
      <w:bookmarkStart w:id="258" w:name="_Toc37156022"/>
      <w:bookmarkStart w:id="259" w:name="_Toc37156023"/>
      <w:bookmarkStart w:id="260" w:name="_Toc37156024"/>
      <w:bookmarkStart w:id="261" w:name="_Toc37241928"/>
      <w:bookmarkStart w:id="262" w:name="_Toc37243870"/>
      <w:bookmarkStart w:id="263" w:name="_Toc38525856"/>
      <w:bookmarkStart w:id="264" w:name="_Toc25148224"/>
      <w:bookmarkEnd w:id="258"/>
      <w:bookmarkEnd w:id="259"/>
      <w:r>
        <w:rPr>
          <w:rFonts w:ascii="Calibri" w:hAnsi="Calibri" w:cs="Arial"/>
          <w:u w:val="none"/>
          <w:lang w:val="sl-SI"/>
        </w:rPr>
        <w:lastRenderedPageBreak/>
        <w:t>Finančni instrumenti</w:t>
      </w:r>
      <w:bookmarkEnd w:id="260"/>
      <w:bookmarkEnd w:id="261"/>
      <w:bookmarkEnd w:id="262"/>
      <w:bookmarkEnd w:id="263"/>
      <w:bookmarkEnd w:id="264"/>
    </w:p>
    <w:p w14:paraId="5DB387CD" w14:textId="77777777" w:rsidR="00982837" w:rsidRPr="0018490C" w:rsidRDefault="00982837" w:rsidP="00982837">
      <w:pPr>
        <w:ind w:left="720"/>
        <w:jc w:val="center"/>
        <w:rPr>
          <w:rFonts w:ascii="Calibri" w:hAnsi="Calibri"/>
          <w:sz w:val="36"/>
        </w:rPr>
      </w:pPr>
    </w:p>
    <w:p w14:paraId="5DB387CE" w14:textId="77777777"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14:paraId="5DB387CF" w14:textId="77777777" w:rsidR="0085247B" w:rsidRDefault="0085247B" w:rsidP="00755750">
      <w:pPr>
        <w:jc w:val="both"/>
        <w:rPr>
          <w:rFonts w:ascii="Calibri" w:hAnsi="Calibri" w:cs="Arial"/>
          <w:sz w:val="22"/>
          <w:szCs w:val="22"/>
        </w:rPr>
      </w:pPr>
    </w:p>
    <w:p w14:paraId="5DB387D0" w14:textId="77777777"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14:paraId="5DB387D1" w14:textId="77777777" w:rsidR="00755750" w:rsidRPr="00755750" w:rsidRDefault="00755750" w:rsidP="00755750">
      <w:pPr>
        <w:jc w:val="both"/>
        <w:rPr>
          <w:rFonts w:ascii="Calibri" w:hAnsi="Calibri" w:cs="Arial"/>
          <w:sz w:val="22"/>
          <w:szCs w:val="22"/>
        </w:rPr>
      </w:pPr>
    </w:p>
    <w:p w14:paraId="5DB387D2" w14:textId="77777777"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14:paraId="5DB387D3" w14:textId="77777777" w:rsidR="00755750" w:rsidRPr="00755750" w:rsidRDefault="00755750" w:rsidP="00755750">
      <w:pPr>
        <w:jc w:val="both"/>
        <w:rPr>
          <w:rFonts w:ascii="Calibri" w:hAnsi="Calibri" w:cs="Arial"/>
          <w:sz w:val="22"/>
          <w:szCs w:val="22"/>
        </w:rPr>
      </w:pPr>
    </w:p>
    <w:p w14:paraId="5DB387D4" w14:textId="77777777" w:rsidR="00755750"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r w:rsidR="00BE6E0F">
        <w:rPr>
          <w:rStyle w:val="Sprotnaopomba-sklic"/>
          <w:rFonts w:ascii="Calibri" w:hAnsi="Calibri" w:cs="Arial"/>
          <w:sz w:val="22"/>
          <w:szCs w:val="22"/>
        </w:rPr>
        <w:footnoteReference w:id="7"/>
      </w:r>
      <w:r w:rsidR="00BE6E0F">
        <w:rPr>
          <w:rFonts w:ascii="Calibri" w:hAnsi="Calibri" w:cs="Arial"/>
          <w:sz w:val="22"/>
          <w:szCs w:val="22"/>
        </w:rPr>
        <w:t xml:space="preserve"> </w:t>
      </w:r>
      <w:r w:rsidR="00BE6E0F" w:rsidRPr="00D32EA6">
        <w:rPr>
          <w:rFonts w:ascii="Calibri" w:hAnsi="Calibri" w:cs="Arial"/>
          <w:sz w:val="22"/>
          <w:szCs w:val="22"/>
        </w:rPr>
        <w:t xml:space="preserve">in dokumenta Ključni elementi </w:t>
      </w:r>
      <w:r w:rsidR="00BE6E0F">
        <w:rPr>
          <w:rFonts w:ascii="Calibri" w:hAnsi="Calibri" w:cs="Arial"/>
          <w:sz w:val="22"/>
          <w:szCs w:val="22"/>
        </w:rPr>
        <w:t>FI</w:t>
      </w:r>
      <w:r w:rsidR="00BE6E0F" w:rsidRPr="00D32EA6">
        <w:rPr>
          <w:rFonts w:ascii="Calibri" w:hAnsi="Calibri" w:cs="Arial"/>
          <w:sz w:val="22"/>
          <w:szCs w:val="22"/>
        </w:rPr>
        <w:t xml:space="preserve"> za omilitev posledic ekonomske krize zaradi epidemije COVID-19</w:t>
      </w:r>
      <w:r w:rsidR="00BE6E0F">
        <w:rPr>
          <w:rStyle w:val="Sprotnaopomba-sklic"/>
          <w:rFonts w:ascii="Calibri" w:hAnsi="Calibri" w:cs="Arial"/>
          <w:sz w:val="22"/>
          <w:szCs w:val="22"/>
        </w:rPr>
        <w:footnoteReference w:id="8"/>
      </w:r>
      <w:r w:rsidR="00BE6E0F" w:rsidRPr="00755750">
        <w:rPr>
          <w:rFonts w:ascii="Calibri" w:hAnsi="Calibri" w:cs="Arial"/>
          <w:sz w:val="22"/>
          <w:szCs w:val="22"/>
        </w:rPr>
        <w:t>.</w:t>
      </w:r>
    </w:p>
    <w:p w14:paraId="5DB387D5" w14:textId="77777777" w:rsidR="00BE6E0F" w:rsidRDefault="00BE6E0F" w:rsidP="00755750">
      <w:pPr>
        <w:jc w:val="both"/>
        <w:rPr>
          <w:rFonts w:ascii="Calibri" w:hAnsi="Calibri" w:cs="Arial"/>
          <w:sz w:val="22"/>
          <w:szCs w:val="22"/>
        </w:rPr>
      </w:pPr>
    </w:p>
    <w:p w14:paraId="5DB387D6" w14:textId="77777777"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14:paraId="5DB387D7" w14:textId="77777777" w:rsidR="00755750" w:rsidRDefault="00755750" w:rsidP="00011D60">
      <w:pPr>
        <w:jc w:val="both"/>
        <w:rPr>
          <w:rFonts w:ascii="Calibri" w:hAnsi="Calibri" w:cs="EUAlbertina"/>
          <w:color w:val="000000"/>
          <w:sz w:val="22"/>
          <w:szCs w:val="22"/>
        </w:rPr>
      </w:pPr>
    </w:p>
    <w:p w14:paraId="5DB387D8" w14:textId="77777777" w:rsidR="007F4F3F" w:rsidRDefault="007F4F3F" w:rsidP="00011D60">
      <w:pPr>
        <w:jc w:val="both"/>
        <w:rPr>
          <w:rFonts w:ascii="Calibri" w:hAnsi="Calibri" w:cs="EUAlbertina"/>
          <w:color w:val="000000"/>
          <w:sz w:val="22"/>
          <w:szCs w:val="22"/>
        </w:rPr>
      </w:pPr>
    </w:p>
    <w:p w14:paraId="5DB387D9"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5" w:name="_Toc37156025"/>
      <w:bookmarkStart w:id="266" w:name="_Toc37241929"/>
      <w:bookmarkStart w:id="267" w:name="_Toc37243871"/>
      <w:bookmarkStart w:id="268" w:name="_Toc38525857"/>
      <w:bookmarkStart w:id="269"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r w:rsidR="00BE6E0F">
        <w:rPr>
          <w:rStyle w:val="Sprotnaopomba-sklic"/>
          <w:rFonts w:ascii="Calibri" w:hAnsi="Calibri"/>
          <w:lang w:val="sl-SI"/>
        </w:rPr>
        <w:footnoteReference w:id="9"/>
      </w:r>
      <w:r w:rsidR="00755750" w:rsidRPr="00FC7EF1">
        <w:rPr>
          <w:rFonts w:ascii="Calibri" w:hAnsi="Calibri"/>
          <w:lang w:val="sl-SI"/>
        </w:rPr>
        <w:t>)</w:t>
      </w:r>
      <w:bookmarkEnd w:id="265"/>
      <w:bookmarkEnd w:id="266"/>
      <w:bookmarkEnd w:id="267"/>
      <w:bookmarkEnd w:id="268"/>
      <w:bookmarkEnd w:id="269"/>
    </w:p>
    <w:p w14:paraId="5DB387DA" w14:textId="77777777" w:rsidR="00755750" w:rsidRDefault="00755750" w:rsidP="00755750">
      <w:pPr>
        <w:jc w:val="both"/>
        <w:rPr>
          <w:rFonts w:ascii="Calibri" w:hAnsi="Calibri" w:cs="EUAlbertina"/>
          <w:color w:val="000000"/>
          <w:sz w:val="22"/>
          <w:szCs w:val="22"/>
        </w:rPr>
      </w:pPr>
    </w:p>
    <w:p w14:paraId="5DB387DB"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14:paraId="5DB387DC" w14:textId="77777777" w:rsidR="00755750" w:rsidRDefault="00755750" w:rsidP="00755750">
      <w:pPr>
        <w:jc w:val="both"/>
        <w:rPr>
          <w:rFonts w:ascii="Calibri" w:hAnsi="Calibri" w:cs="EUAlbertina"/>
          <w:color w:val="000000"/>
          <w:sz w:val="22"/>
          <w:szCs w:val="22"/>
        </w:rPr>
      </w:pPr>
    </w:p>
    <w:p w14:paraId="5DB387DD"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14:paraId="5DB387DE" w14:textId="77777777" w:rsidR="00755750" w:rsidRDefault="00755750" w:rsidP="00755750">
      <w:pPr>
        <w:jc w:val="both"/>
        <w:rPr>
          <w:rFonts w:ascii="Calibri" w:hAnsi="Calibri" w:cs="EUAlbertina"/>
          <w:color w:val="000000"/>
          <w:sz w:val="22"/>
          <w:szCs w:val="22"/>
        </w:rPr>
      </w:pPr>
    </w:p>
    <w:p w14:paraId="5DB387DF"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14:paraId="5DB387E0" w14:textId="77777777" w:rsidR="00755750" w:rsidRDefault="00755750" w:rsidP="00755750">
      <w:pPr>
        <w:jc w:val="both"/>
        <w:rPr>
          <w:rFonts w:ascii="Calibri" w:hAnsi="Calibri" w:cs="EUAlbertina"/>
          <w:color w:val="000000"/>
          <w:sz w:val="22"/>
          <w:szCs w:val="22"/>
        </w:rPr>
      </w:pPr>
    </w:p>
    <w:p w14:paraId="5DB387E1"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14:paraId="5DB387E2" w14:textId="77777777" w:rsidR="00755750" w:rsidRDefault="00755750" w:rsidP="00755750">
      <w:pPr>
        <w:jc w:val="both"/>
        <w:rPr>
          <w:rFonts w:ascii="Calibri" w:hAnsi="Calibri" w:cs="EUAlbertina"/>
          <w:color w:val="000000"/>
          <w:sz w:val="22"/>
          <w:szCs w:val="22"/>
        </w:rPr>
      </w:pPr>
    </w:p>
    <w:p w14:paraId="5DB387E3"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14:paraId="5DB387E4" w14:textId="77777777" w:rsidR="00755750" w:rsidRDefault="00755750" w:rsidP="00755750">
      <w:pPr>
        <w:jc w:val="both"/>
        <w:rPr>
          <w:rFonts w:ascii="Calibri" w:hAnsi="Calibri" w:cs="EUAlbertina"/>
          <w:color w:val="000000"/>
          <w:sz w:val="22"/>
          <w:szCs w:val="22"/>
        </w:rPr>
      </w:pPr>
    </w:p>
    <w:p w14:paraId="5DB387E5"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14:paraId="5DB387E6" w14:textId="77777777" w:rsidR="00755750" w:rsidRDefault="00755750" w:rsidP="00755750">
      <w:pPr>
        <w:jc w:val="both"/>
        <w:rPr>
          <w:rFonts w:ascii="Calibri" w:hAnsi="Calibri" w:cs="EUAlbertina"/>
          <w:color w:val="000000"/>
          <w:sz w:val="22"/>
          <w:szCs w:val="22"/>
        </w:rPr>
      </w:pPr>
    </w:p>
    <w:p w14:paraId="5DB387E7"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14:paraId="5DB387E8" w14:textId="77777777" w:rsidR="00755750" w:rsidRDefault="00755750" w:rsidP="00755750">
      <w:pPr>
        <w:jc w:val="both"/>
        <w:rPr>
          <w:rFonts w:ascii="Calibri" w:hAnsi="Calibri" w:cs="EUAlbertina"/>
          <w:color w:val="000000"/>
          <w:sz w:val="22"/>
          <w:szCs w:val="22"/>
        </w:rPr>
      </w:pPr>
    </w:p>
    <w:p w14:paraId="5DB387E9" w14:textId="77777777" w:rsidR="007F4F3F" w:rsidRDefault="007F4F3F" w:rsidP="00755750">
      <w:pPr>
        <w:jc w:val="both"/>
        <w:rPr>
          <w:rFonts w:ascii="Calibri" w:hAnsi="Calibri" w:cs="EUAlbertina"/>
          <w:color w:val="000000"/>
          <w:sz w:val="22"/>
          <w:szCs w:val="22"/>
        </w:rPr>
      </w:pPr>
    </w:p>
    <w:p w14:paraId="5DB387EA"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0" w:name="_Toc37156026"/>
      <w:bookmarkStart w:id="271" w:name="_Toc37241930"/>
      <w:bookmarkStart w:id="272" w:name="_Toc37243872"/>
      <w:bookmarkStart w:id="273" w:name="_Toc38525858"/>
      <w:bookmarkStart w:id="274"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0"/>
      <w:bookmarkEnd w:id="271"/>
      <w:bookmarkEnd w:id="272"/>
      <w:bookmarkEnd w:id="273"/>
      <w:bookmarkEnd w:id="274"/>
    </w:p>
    <w:p w14:paraId="5DB387EB" w14:textId="77777777" w:rsidR="00755750" w:rsidRDefault="00755750" w:rsidP="00755750">
      <w:pPr>
        <w:jc w:val="both"/>
        <w:rPr>
          <w:rFonts w:ascii="Calibri" w:hAnsi="Calibri" w:cs="EUAlbertina"/>
          <w:color w:val="000000"/>
          <w:sz w:val="22"/>
          <w:szCs w:val="22"/>
        </w:rPr>
      </w:pPr>
    </w:p>
    <w:p w14:paraId="5DB387EC"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14:paraId="5DB387ED" w14:textId="77777777"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14:paraId="5DB387EE" w14:textId="77777777"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14:paraId="5DB387EF"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14:paraId="5DB387F0" w14:textId="77777777" w:rsidR="00755750" w:rsidRPr="007F4F3F" w:rsidRDefault="00755750" w:rsidP="00755750">
      <w:pPr>
        <w:jc w:val="both"/>
        <w:rPr>
          <w:rFonts w:ascii="Calibri" w:hAnsi="Calibri" w:cs="EUAlbertina"/>
          <w:i/>
          <w:color w:val="000000"/>
          <w:sz w:val="22"/>
          <w:szCs w:val="22"/>
        </w:rPr>
      </w:pPr>
    </w:p>
    <w:p w14:paraId="5DB387F1" w14:textId="77777777" w:rsidR="007F4F3F" w:rsidRPr="007F4F3F" w:rsidRDefault="007F4F3F" w:rsidP="00755750">
      <w:pPr>
        <w:jc w:val="both"/>
        <w:rPr>
          <w:rFonts w:ascii="Calibri" w:hAnsi="Calibri" w:cs="EUAlbertina"/>
          <w:i/>
          <w:color w:val="000000"/>
          <w:sz w:val="22"/>
          <w:szCs w:val="22"/>
        </w:rPr>
      </w:pPr>
    </w:p>
    <w:p w14:paraId="5DB387F2"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5" w:name="_Toc37156027"/>
      <w:bookmarkStart w:id="276" w:name="_Toc37241931"/>
      <w:bookmarkStart w:id="277" w:name="_Toc37243873"/>
      <w:bookmarkStart w:id="278" w:name="_Toc38525859"/>
      <w:bookmarkStart w:id="279"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5"/>
      <w:bookmarkEnd w:id="276"/>
      <w:bookmarkEnd w:id="277"/>
      <w:bookmarkEnd w:id="278"/>
      <w:bookmarkEnd w:id="279"/>
    </w:p>
    <w:p w14:paraId="5DB387F3" w14:textId="77777777" w:rsidR="00755750" w:rsidRDefault="00755750" w:rsidP="00755750">
      <w:pPr>
        <w:jc w:val="both"/>
        <w:rPr>
          <w:rFonts w:ascii="Calibri" w:hAnsi="Calibri" w:cs="EUAlbertina"/>
          <w:color w:val="000000"/>
          <w:sz w:val="22"/>
          <w:szCs w:val="22"/>
        </w:rPr>
      </w:pPr>
    </w:p>
    <w:p w14:paraId="5DB387F4"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14:paraId="5DB387F5" w14:textId="77777777" w:rsidR="00755750" w:rsidRDefault="00755750" w:rsidP="00755750">
      <w:pPr>
        <w:jc w:val="both"/>
        <w:rPr>
          <w:rFonts w:ascii="Calibri" w:hAnsi="Calibri" w:cs="EUAlbertina"/>
          <w:color w:val="000000"/>
          <w:sz w:val="22"/>
          <w:szCs w:val="22"/>
        </w:rPr>
      </w:pPr>
    </w:p>
    <w:p w14:paraId="5DB387F6"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14:paraId="5DB387F7"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14:paraId="5DB387F8"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14:paraId="5DB387F9"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14:paraId="5DB387FA"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14:paraId="5DB387FB" w14:textId="77777777" w:rsidR="00755750" w:rsidRDefault="00755750" w:rsidP="00755750">
      <w:pPr>
        <w:ind w:left="1080"/>
        <w:jc w:val="both"/>
        <w:rPr>
          <w:rFonts w:ascii="Calibri" w:hAnsi="Calibri" w:cs="EUAlbertina"/>
          <w:color w:val="000000"/>
          <w:sz w:val="22"/>
          <w:szCs w:val="22"/>
        </w:rPr>
      </w:pPr>
    </w:p>
    <w:p w14:paraId="5DB387FC"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lastRenderedPageBreak/>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14:paraId="5DB387FD" w14:textId="77777777" w:rsidR="00982837" w:rsidRPr="00982837" w:rsidRDefault="00982837" w:rsidP="00982837">
      <w:pPr>
        <w:jc w:val="both"/>
        <w:rPr>
          <w:rFonts w:ascii="Calibri" w:hAnsi="Calibri" w:cs="EUAlbertina"/>
          <w:color w:val="000000"/>
          <w:sz w:val="22"/>
          <w:szCs w:val="22"/>
        </w:rPr>
      </w:pPr>
    </w:p>
    <w:p w14:paraId="5DB387FE" w14:textId="77777777"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14:paraId="5DB387FF" w14:textId="77777777" w:rsidR="007F4F3F" w:rsidRDefault="007F4F3F" w:rsidP="00702FAD">
      <w:pPr>
        <w:jc w:val="both"/>
        <w:rPr>
          <w:rFonts w:ascii="Calibri" w:hAnsi="Calibri" w:cs="EUAlbertina"/>
          <w:b/>
          <w:color w:val="000000"/>
          <w:sz w:val="22"/>
          <w:szCs w:val="22"/>
        </w:rPr>
      </w:pPr>
    </w:p>
    <w:p w14:paraId="5DB38800" w14:textId="77777777" w:rsidR="007F4F3F" w:rsidRPr="00702FAD" w:rsidRDefault="007F4F3F" w:rsidP="00702FAD">
      <w:pPr>
        <w:jc w:val="both"/>
        <w:rPr>
          <w:rFonts w:ascii="Calibri" w:hAnsi="Calibri" w:cs="EUAlbertina"/>
          <w:b/>
          <w:color w:val="000000"/>
          <w:sz w:val="22"/>
          <w:szCs w:val="22"/>
        </w:rPr>
      </w:pPr>
    </w:p>
    <w:p w14:paraId="5DB38801" w14:textId="77777777" w:rsidR="00EB7DB8" w:rsidRPr="00FC7EF1" w:rsidRDefault="009C4BA8" w:rsidP="007F4F3F">
      <w:pPr>
        <w:pStyle w:val="Naslov2"/>
        <w:numPr>
          <w:ilvl w:val="1"/>
          <w:numId w:val="16"/>
        </w:numPr>
        <w:jc w:val="center"/>
        <w:rPr>
          <w:rFonts w:ascii="Calibri" w:hAnsi="Calibri"/>
          <w:lang w:val="sl-SI"/>
        </w:rPr>
      </w:pPr>
      <w:bookmarkStart w:id="280" w:name="_Toc495671560"/>
      <w:r w:rsidRPr="00FC7EF1">
        <w:rPr>
          <w:rFonts w:ascii="Calibri" w:hAnsi="Calibri"/>
          <w:lang w:val="sl-SI"/>
        </w:rPr>
        <w:t xml:space="preserve"> </w:t>
      </w:r>
      <w:bookmarkStart w:id="281" w:name="_Toc37156028"/>
      <w:bookmarkStart w:id="282" w:name="_Toc37241932"/>
      <w:bookmarkStart w:id="283" w:name="_Toc37243874"/>
      <w:bookmarkStart w:id="284" w:name="_Toc38525860"/>
      <w:bookmarkStart w:id="285" w:name="_Toc25148228"/>
      <w:r w:rsidR="00EB7DB8" w:rsidRPr="00FC7EF1">
        <w:rPr>
          <w:rFonts w:ascii="Calibri" w:hAnsi="Calibri"/>
          <w:lang w:val="sl-SI"/>
        </w:rPr>
        <w:t>Poraba sredstev končnih prejemnikov</w:t>
      </w:r>
      <w:bookmarkEnd w:id="281"/>
      <w:bookmarkEnd w:id="282"/>
      <w:bookmarkEnd w:id="283"/>
      <w:bookmarkEnd w:id="284"/>
      <w:bookmarkEnd w:id="285"/>
    </w:p>
    <w:p w14:paraId="5DB38802" w14:textId="77777777" w:rsidR="00FC7EF1" w:rsidRPr="00FC7EF1" w:rsidRDefault="00FC7EF1" w:rsidP="00FC7EF1"/>
    <w:p w14:paraId="5DB38803" w14:textId="77777777"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14:paraId="5DB38804" w14:textId="77777777"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14:paraId="5DB38805" w14:textId="77777777" w:rsidR="007F4F3F" w:rsidRDefault="007F4F3F" w:rsidP="007F4F3F">
      <w:pPr>
        <w:rPr>
          <w:rFonts w:ascii="Calibri" w:hAnsi="Calibri" w:cs="EUAlbertina"/>
          <w:color w:val="000000"/>
          <w:sz w:val="22"/>
          <w:szCs w:val="22"/>
        </w:rPr>
      </w:pPr>
    </w:p>
    <w:p w14:paraId="5DB38806" w14:textId="77777777" w:rsidR="00EE616A" w:rsidRPr="00FC7EF1" w:rsidRDefault="00EE616A" w:rsidP="007F4F3F">
      <w:pPr>
        <w:rPr>
          <w:rFonts w:ascii="Calibri" w:hAnsi="Calibri" w:cs="EUAlbertina"/>
          <w:color w:val="000000"/>
          <w:sz w:val="22"/>
          <w:szCs w:val="22"/>
        </w:rPr>
      </w:pPr>
    </w:p>
    <w:p w14:paraId="5DB38807" w14:textId="77777777" w:rsidR="00EB7DB8" w:rsidRPr="00E613F6" w:rsidRDefault="00EB7DB8" w:rsidP="00E613F6">
      <w:pPr>
        <w:pStyle w:val="Naslov2"/>
        <w:numPr>
          <w:ilvl w:val="2"/>
          <w:numId w:val="16"/>
        </w:numPr>
        <w:jc w:val="center"/>
        <w:rPr>
          <w:rFonts w:ascii="Calibri" w:hAnsi="Calibri"/>
          <w:sz w:val="26"/>
          <w:szCs w:val="26"/>
          <w:lang w:val="sl-SI"/>
        </w:rPr>
      </w:pPr>
      <w:bookmarkStart w:id="286" w:name="_Toc37156029"/>
      <w:bookmarkStart w:id="287" w:name="_Toc37241933"/>
      <w:bookmarkStart w:id="288" w:name="_Toc37243875"/>
      <w:bookmarkStart w:id="289" w:name="_Toc38525861"/>
      <w:bookmarkStart w:id="290" w:name="_Toc25148229"/>
      <w:r w:rsidRPr="00E613F6">
        <w:rPr>
          <w:rFonts w:ascii="Calibri" w:hAnsi="Calibri"/>
          <w:sz w:val="26"/>
          <w:szCs w:val="26"/>
          <w:lang w:val="sl-SI"/>
        </w:rPr>
        <w:t>Namenska poraba sredstev končnega prejemnika</w:t>
      </w:r>
      <w:bookmarkEnd w:id="286"/>
      <w:bookmarkEnd w:id="287"/>
      <w:bookmarkEnd w:id="288"/>
      <w:bookmarkEnd w:id="289"/>
      <w:bookmarkEnd w:id="290"/>
    </w:p>
    <w:p w14:paraId="5DB38808" w14:textId="77777777" w:rsidR="00E613F6" w:rsidRPr="00E613F6" w:rsidRDefault="00E613F6" w:rsidP="00E613F6">
      <w:pPr>
        <w:ind w:left="1080"/>
      </w:pPr>
    </w:p>
    <w:p w14:paraId="5DB38809"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14:paraId="5DB3880A"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14:paraId="5DB3880B" w14:textId="77777777" w:rsidR="00E613F6" w:rsidRDefault="00E613F6" w:rsidP="007F4F3F"/>
    <w:p w14:paraId="5DB3880C" w14:textId="77777777" w:rsidR="00EE616A" w:rsidRDefault="0024758A" w:rsidP="0024758A">
      <w:pPr>
        <w:jc w:val="both"/>
        <w:rPr>
          <w:rFonts w:ascii="Calibri" w:hAnsi="Calibri" w:cs="Arial"/>
          <w:sz w:val="22"/>
          <w:szCs w:val="22"/>
        </w:rPr>
      </w:pPr>
      <w:r>
        <w:rPr>
          <w:rFonts w:ascii="Calibri" w:hAnsi="Calibri" w:cs="Arial"/>
          <w:sz w:val="22"/>
          <w:szCs w:val="22"/>
        </w:rPr>
        <w:t>P</w:t>
      </w:r>
      <w:r w:rsidRPr="009240F6">
        <w:rPr>
          <w:rFonts w:ascii="Calibri" w:hAnsi="Calibri" w:cs="Arial"/>
          <w:sz w:val="22"/>
          <w:szCs w:val="22"/>
        </w:rPr>
        <w:t>oraba sredstev</w:t>
      </w:r>
      <w:r>
        <w:rPr>
          <w:rFonts w:ascii="Calibri" w:hAnsi="Calibri" w:cs="Arial"/>
          <w:sz w:val="22"/>
          <w:szCs w:val="22"/>
        </w:rPr>
        <w:t xml:space="preserve"> FI</w:t>
      </w:r>
      <w:r w:rsidRPr="009240F6">
        <w:rPr>
          <w:rFonts w:ascii="Calibri" w:hAnsi="Calibri" w:cs="Arial"/>
          <w:sz w:val="22"/>
          <w:szCs w:val="22"/>
        </w:rPr>
        <w:t xml:space="preserve"> končnega prejemnika za kategorije s</w:t>
      </w:r>
      <w:r>
        <w:rPr>
          <w:rFonts w:ascii="Calibri" w:hAnsi="Calibri" w:cs="Arial"/>
          <w:sz w:val="22"/>
          <w:szCs w:val="22"/>
        </w:rPr>
        <w:t xml:space="preserve">troškov, ki so kot neupravičene </w:t>
      </w:r>
      <w:r w:rsidRPr="009240F6">
        <w:rPr>
          <w:rFonts w:ascii="Calibri" w:hAnsi="Calibri" w:cs="Arial"/>
          <w:sz w:val="22"/>
          <w:szCs w:val="22"/>
        </w:rPr>
        <w:t xml:space="preserve">kategorije stroškov opredeljene v </w:t>
      </w:r>
      <w:r>
        <w:rPr>
          <w:rFonts w:ascii="Calibri" w:hAnsi="Calibri" w:cs="Arial"/>
          <w:sz w:val="22"/>
          <w:szCs w:val="22"/>
        </w:rPr>
        <w:t>teh navodilih</w:t>
      </w:r>
      <w:r w:rsidRPr="009240F6">
        <w:rPr>
          <w:rFonts w:ascii="Calibri" w:hAnsi="Calibri" w:cs="Arial"/>
          <w:sz w:val="22"/>
          <w:szCs w:val="22"/>
        </w:rPr>
        <w:t xml:space="preserve">, ni dovoljena oziroma je taka poraba sredstev </w:t>
      </w:r>
      <w:r>
        <w:rPr>
          <w:rFonts w:ascii="Calibri" w:hAnsi="Calibri" w:cs="Arial"/>
          <w:sz w:val="22"/>
          <w:szCs w:val="22"/>
        </w:rPr>
        <w:t>FI</w:t>
      </w:r>
      <w:r w:rsidRPr="009240F6">
        <w:rPr>
          <w:rFonts w:ascii="Calibri" w:hAnsi="Calibri" w:cs="Arial"/>
          <w:sz w:val="22"/>
          <w:szCs w:val="22"/>
        </w:rPr>
        <w:t xml:space="preserve"> končnega prejemnika neupravičena</w:t>
      </w:r>
      <w:r>
        <w:rPr>
          <w:rFonts w:ascii="Calibri" w:hAnsi="Calibri" w:cs="Arial"/>
          <w:sz w:val="22"/>
          <w:szCs w:val="22"/>
        </w:rPr>
        <w:t>.</w:t>
      </w:r>
    </w:p>
    <w:p w14:paraId="5DB3880D" w14:textId="77777777" w:rsidR="0093369B" w:rsidRDefault="0093369B" w:rsidP="007F4F3F"/>
    <w:p w14:paraId="5DB3880E" w14:textId="77777777" w:rsidR="00BE6E0F" w:rsidRPr="007F4F3F" w:rsidRDefault="00BE6E0F" w:rsidP="007F4F3F"/>
    <w:p w14:paraId="5DB3880F" w14:textId="77777777" w:rsidR="00EB7DB8" w:rsidRPr="00E613F6" w:rsidRDefault="00EB7DB8" w:rsidP="00E613F6">
      <w:pPr>
        <w:pStyle w:val="Naslov2"/>
        <w:numPr>
          <w:ilvl w:val="2"/>
          <w:numId w:val="16"/>
        </w:numPr>
        <w:jc w:val="center"/>
        <w:rPr>
          <w:rFonts w:ascii="Calibri" w:hAnsi="Calibri"/>
          <w:sz w:val="26"/>
          <w:szCs w:val="26"/>
          <w:lang w:val="sl-SI"/>
        </w:rPr>
      </w:pPr>
      <w:bookmarkStart w:id="291" w:name="_Toc37156030"/>
      <w:bookmarkStart w:id="292" w:name="_Toc37241934"/>
      <w:bookmarkStart w:id="293" w:name="_Toc37243876"/>
      <w:bookmarkStart w:id="294" w:name="_Toc38525862"/>
      <w:bookmarkStart w:id="295" w:name="_Toc25148230"/>
      <w:r w:rsidRPr="00E613F6">
        <w:rPr>
          <w:rFonts w:ascii="Calibri" w:hAnsi="Calibri"/>
          <w:sz w:val="26"/>
          <w:szCs w:val="26"/>
          <w:lang w:val="sl-SI"/>
        </w:rPr>
        <w:t>Dokazila, ki jih (poleg dokazil o namenski porabi) pri izvajanju FI pridobi finančni posrednik/finančna institucija</w:t>
      </w:r>
      <w:bookmarkEnd w:id="291"/>
      <w:bookmarkEnd w:id="292"/>
      <w:bookmarkEnd w:id="293"/>
      <w:bookmarkEnd w:id="294"/>
      <w:bookmarkEnd w:id="295"/>
    </w:p>
    <w:p w14:paraId="5DB38810" w14:textId="77777777" w:rsidR="00E613F6" w:rsidRPr="00E613F6" w:rsidRDefault="00E613F6" w:rsidP="00E613F6">
      <w:pPr>
        <w:ind w:left="1080"/>
      </w:pPr>
    </w:p>
    <w:p w14:paraId="5DB38811"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14:paraId="5DB38812"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14:paraId="5DB38813"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14:paraId="5DB38814"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lastRenderedPageBreak/>
        <w:t>podpisan finančni sporazum/pogodba med finančnim posrednikom oz. finančno institucijo in končnim prejemnikom; za primere kapitalskih vlaganj ustrezna deležniška pogodba med vlagateljem/sovlagatelji in končnim prejemnikom;</w:t>
      </w:r>
    </w:p>
    <w:p w14:paraId="5DB38815"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xml:space="preserve">, izjava končnega prejemnika glede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 xml:space="preserve">« ali, če je tako dogovorjeno v sporazumu/pogodbi med finančnim posrednikom oz. finančno institucijo in končnim prejemnikom, drug dokument, ki izkazuje višino porabljene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w:t>
      </w:r>
    </w:p>
    <w:p w14:paraId="5DB38816"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14:paraId="5DB38817" w14:textId="77777777" w:rsidR="007F4F3F" w:rsidRDefault="00EB7DB8" w:rsidP="007F4F3F">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14:paraId="5DB38818" w14:textId="77777777" w:rsidR="00BE6E0F" w:rsidRDefault="00BE6E0F" w:rsidP="00BE6E0F">
      <w:pPr>
        <w:tabs>
          <w:tab w:val="left" w:pos="284"/>
        </w:tabs>
        <w:ind w:left="720"/>
        <w:jc w:val="both"/>
        <w:rPr>
          <w:rFonts w:ascii="Calibri" w:hAnsi="Calibri" w:cs="Arial"/>
          <w:sz w:val="22"/>
          <w:szCs w:val="22"/>
        </w:rPr>
      </w:pPr>
    </w:p>
    <w:p w14:paraId="5DB38819" w14:textId="77777777" w:rsidR="00BE6E0F" w:rsidRPr="002F2617" w:rsidRDefault="00BE6E0F" w:rsidP="00BE6E0F">
      <w:pPr>
        <w:tabs>
          <w:tab w:val="left" w:pos="284"/>
        </w:tabs>
        <w:ind w:left="720"/>
        <w:jc w:val="both"/>
        <w:rPr>
          <w:rFonts w:ascii="Calibri" w:hAnsi="Calibri" w:cs="Arial"/>
          <w:sz w:val="22"/>
          <w:szCs w:val="22"/>
        </w:rPr>
      </w:pPr>
    </w:p>
    <w:p w14:paraId="5DB3881A" w14:textId="77777777" w:rsidR="00982837" w:rsidRPr="00665C37" w:rsidRDefault="00982837" w:rsidP="002065EB">
      <w:pPr>
        <w:pStyle w:val="Naslov2"/>
        <w:numPr>
          <w:ilvl w:val="1"/>
          <w:numId w:val="16"/>
        </w:numPr>
        <w:jc w:val="center"/>
        <w:rPr>
          <w:rFonts w:ascii="Calibri" w:hAnsi="Calibri"/>
          <w:lang w:val="sl-SI"/>
        </w:rPr>
      </w:pPr>
      <w:bookmarkStart w:id="296" w:name="_Toc37156031"/>
      <w:bookmarkStart w:id="297" w:name="_Toc37241935"/>
      <w:bookmarkStart w:id="298" w:name="_Toc37243877"/>
      <w:bookmarkStart w:id="299" w:name="_Toc38525863"/>
      <w:bookmarkStart w:id="300" w:name="_Toc25148231"/>
      <w:r w:rsidRPr="00665C37">
        <w:rPr>
          <w:rFonts w:ascii="Calibri" w:hAnsi="Calibri"/>
          <w:lang w:val="sl-SI"/>
        </w:rPr>
        <w:t>Davek na dodano vrednost (DDV)</w:t>
      </w:r>
      <w:bookmarkEnd w:id="280"/>
      <w:bookmarkEnd w:id="296"/>
      <w:bookmarkEnd w:id="297"/>
      <w:bookmarkEnd w:id="298"/>
      <w:bookmarkEnd w:id="299"/>
      <w:bookmarkEnd w:id="300"/>
    </w:p>
    <w:p w14:paraId="5DB3881B" w14:textId="77777777" w:rsidR="00982837" w:rsidRPr="00665C37" w:rsidRDefault="00982837" w:rsidP="00982837">
      <w:pPr>
        <w:pStyle w:val="style5"/>
        <w:spacing w:line="276" w:lineRule="auto"/>
        <w:ind w:left="0"/>
        <w:rPr>
          <w:rFonts w:ascii="Calibri" w:hAnsi="Calibri" w:cs="EUAlbertina"/>
          <w:color w:val="000000"/>
          <w:sz w:val="22"/>
          <w:szCs w:val="22"/>
        </w:rPr>
      </w:pPr>
    </w:p>
    <w:p w14:paraId="5DB3881C" w14:textId="77777777" w:rsidR="00982837" w:rsidRPr="00E613F6" w:rsidRDefault="00982837" w:rsidP="00E6402F">
      <w:pPr>
        <w:pStyle w:val="Naslov3"/>
        <w:numPr>
          <w:ilvl w:val="2"/>
          <w:numId w:val="16"/>
        </w:numPr>
        <w:jc w:val="center"/>
        <w:rPr>
          <w:rFonts w:ascii="Calibri" w:hAnsi="Calibri"/>
        </w:rPr>
      </w:pPr>
      <w:bookmarkStart w:id="301" w:name="_Toc37156032"/>
      <w:bookmarkStart w:id="302" w:name="_Toc37241936"/>
      <w:bookmarkStart w:id="303" w:name="_Toc37243878"/>
      <w:bookmarkStart w:id="304" w:name="_Toc38525864"/>
      <w:bookmarkStart w:id="305" w:name="_Toc25148232"/>
      <w:r w:rsidRPr="00E613F6">
        <w:rPr>
          <w:rFonts w:ascii="Calibri" w:hAnsi="Calibri"/>
        </w:rPr>
        <w:t>Davek na dodano vrednost na ravni naložbe v končnega prejemnika</w:t>
      </w:r>
      <w:bookmarkEnd w:id="301"/>
      <w:bookmarkEnd w:id="302"/>
      <w:bookmarkEnd w:id="303"/>
      <w:bookmarkEnd w:id="304"/>
      <w:bookmarkEnd w:id="305"/>
    </w:p>
    <w:p w14:paraId="5DB3881D" w14:textId="77777777" w:rsidR="00982837" w:rsidRPr="00665C37" w:rsidRDefault="00982837" w:rsidP="00982837">
      <w:pPr>
        <w:rPr>
          <w:rFonts w:ascii="Calibri" w:hAnsi="Calibri"/>
          <w:sz w:val="22"/>
          <w:szCs w:val="22"/>
        </w:rPr>
      </w:pPr>
    </w:p>
    <w:p w14:paraId="5DB3881E" w14:textId="77777777"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14:paraId="5DB3881F" w14:textId="77777777" w:rsidR="00982837" w:rsidRPr="00E644AC" w:rsidRDefault="00982837" w:rsidP="00B70CC5">
      <w:pPr>
        <w:pStyle w:val="style5"/>
        <w:ind w:left="0"/>
        <w:jc w:val="both"/>
        <w:rPr>
          <w:rFonts w:ascii="Calibri" w:hAnsi="Calibri" w:cs="EUAlbertina"/>
          <w:color w:val="000000"/>
          <w:sz w:val="22"/>
          <w:szCs w:val="22"/>
        </w:rPr>
      </w:pPr>
    </w:p>
    <w:p w14:paraId="5DB38820" w14:textId="77777777"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14:paraId="5DB38821" w14:textId="77777777" w:rsidR="00982837" w:rsidRDefault="00982837" w:rsidP="00982837">
      <w:pPr>
        <w:pStyle w:val="style5"/>
        <w:spacing w:line="276" w:lineRule="auto"/>
        <w:ind w:left="0"/>
        <w:jc w:val="both"/>
        <w:rPr>
          <w:rFonts w:ascii="Calibri" w:hAnsi="Calibri" w:cs="EUAlbertina"/>
          <w:color w:val="000000"/>
          <w:sz w:val="22"/>
          <w:szCs w:val="22"/>
        </w:rPr>
      </w:pPr>
    </w:p>
    <w:p w14:paraId="5DB38822" w14:textId="77777777" w:rsidR="00EE616A" w:rsidRPr="00665C37" w:rsidRDefault="00EE616A" w:rsidP="00982837">
      <w:pPr>
        <w:pStyle w:val="style5"/>
        <w:spacing w:line="276" w:lineRule="auto"/>
        <w:ind w:left="0"/>
        <w:jc w:val="both"/>
        <w:rPr>
          <w:rFonts w:ascii="Calibri" w:hAnsi="Calibri" w:cs="EUAlbertina"/>
          <w:color w:val="000000"/>
          <w:sz w:val="22"/>
          <w:szCs w:val="22"/>
        </w:rPr>
      </w:pPr>
    </w:p>
    <w:p w14:paraId="5DB38823" w14:textId="77777777" w:rsidR="00982837" w:rsidRPr="00E613F6" w:rsidRDefault="00982837" w:rsidP="00B8791A">
      <w:pPr>
        <w:pStyle w:val="Naslov3"/>
        <w:numPr>
          <w:ilvl w:val="2"/>
          <w:numId w:val="16"/>
        </w:numPr>
        <w:jc w:val="center"/>
        <w:rPr>
          <w:rFonts w:ascii="Calibri" w:hAnsi="Calibri"/>
        </w:rPr>
      </w:pPr>
      <w:bookmarkStart w:id="306" w:name="_Toc37156033"/>
      <w:bookmarkStart w:id="307" w:name="_Toc37241937"/>
      <w:bookmarkStart w:id="308" w:name="_Toc37243879"/>
      <w:bookmarkStart w:id="309" w:name="_Toc38525865"/>
      <w:bookmarkStart w:id="310" w:name="_Toc25148233"/>
      <w:r w:rsidRPr="00E613F6">
        <w:rPr>
          <w:rFonts w:ascii="Calibri" w:hAnsi="Calibri"/>
        </w:rPr>
        <w:t>Davek na dodano vrednost obračunan za stroške upravljanja oziroma provizije za upravljanje</w:t>
      </w:r>
      <w:bookmarkEnd w:id="306"/>
      <w:bookmarkEnd w:id="307"/>
      <w:bookmarkEnd w:id="308"/>
      <w:bookmarkEnd w:id="309"/>
      <w:bookmarkEnd w:id="310"/>
    </w:p>
    <w:p w14:paraId="5DB38824" w14:textId="77777777" w:rsidR="00982837" w:rsidRPr="00665C37" w:rsidRDefault="00982837" w:rsidP="00982837">
      <w:pPr>
        <w:pStyle w:val="style5"/>
        <w:spacing w:line="276" w:lineRule="auto"/>
        <w:ind w:left="0"/>
        <w:rPr>
          <w:rFonts w:ascii="Calibri" w:hAnsi="Calibri"/>
          <w:b/>
          <w:sz w:val="22"/>
          <w:szCs w:val="22"/>
        </w:rPr>
      </w:pPr>
    </w:p>
    <w:p w14:paraId="5DB38825" w14:textId="77777777"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14:paraId="5DB38826" w14:textId="77777777"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14:paraId="5DB38827" w14:textId="77777777"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14:paraId="5DB38828" w14:textId="77777777" w:rsidR="00982837" w:rsidRPr="00665C37" w:rsidRDefault="00982837" w:rsidP="00982837">
      <w:pPr>
        <w:jc w:val="both"/>
        <w:rPr>
          <w:rFonts w:ascii="Calibri" w:hAnsi="Calibri" w:cs="Arial"/>
          <w:sz w:val="22"/>
          <w:szCs w:val="22"/>
        </w:rPr>
      </w:pPr>
    </w:p>
    <w:p w14:paraId="5DB38829" w14:textId="77777777"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14:paraId="5DB3882A"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14:paraId="5DB3882B" w14:textId="77777777"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14:paraId="5DB3882C"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5DB3882D"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lastRenderedPageBreak/>
        <w:t>dejavnosti, od katere ima pravico do odbitka celotnega DDV</w:t>
      </w:r>
      <w:r w:rsidR="002065EB">
        <w:rPr>
          <w:rFonts w:ascii="Calibri" w:hAnsi="Calibri" w:cs="Arial"/>
          <w:sz w:val="22"/>
          <w:szCs w:val="22"/>
        </w:rPr>
        <w:t xml:space="preserve"> ali</w:t>
      </w:r>
    </w:p>
    <w:p w14:paraId="5DB3882E"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5DB3882F"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5DB38830"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14:paraId="5DB38831" w14:textId="77777777" w:rsidR="009F6617" w:rsidRPr="00F13E4C" w:rsidRDefault="009F6617" w:rsidP="009F6617">
      <w:pPr>
        <w:jc w:val="both"/>
        <w:rPr>
          <w:rFonts w:ascii="Calibri" w:hAnsi="Calibri" w:cs="Arial"/>
          <w:sz w:val="22"/>
          <w:szCs w:val="22"/>
        </w:rPr>
      </w:pPr>
    </w:p>
    <w:p w14:paraId="5DB38832" w14:textId="77777777"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14:paraId="5DB38833" w14:textId="77777777" w:rsidR="00BD5E85" w:rsidRPr="00CC3C71" w:rsidRDefault="00BD5E85" w:rsidP="00BC63E4">
      <w:pPr>
        <w:pStyle w:val="Naslov1"/>
        <w:pageBreakBefore/>
        <w:numPr>
          <w:ilvl w:val="0"/>
          <w:numId w:val="16"/>
        </w:numPr>
        <w:jc w:val="center"/>
        <w:rPr>
          <w:rFonts w:ascii="Calibri" w:hAnsi="Calibri" w:cs="Arial"/>
          <w:u w:val="none"/>
          <w:lang w:val="sl-SI"/>
        </w:rPr>
      </w:pPr>
      <w:bookmarkStart w:id="311" w:name="_Toc37156034"/>
      <w:bookmarkStart w:id="312" w:name="_Toc37241938"/>
      <w:bookmarkStart w:id="313" w:name="_Toc37243880"/>
      <w:bookmarkStart w:id="314" w:name="_Toc38525866"/>
      <w:bookmarkStart w:id="315" w:name="_Toc25148234"/>
      <w:r w:rsidRPr="00CC3C71">
        <w:rPr>
          <w:rFonts w:ascii="Calibri" w:hAnsi="Calibri" w:cs="Arial"/>
          <w:u w:val="none"/>
          <w:lang w:val="sl-SI"/>
        </w:rPr>
        <w:lastRenderedPageBreak/>
        <w:t>Posebnosti posameznih skladov</w:t>
      </w:r>
      <w:bookmarkEnd w:id="249"/>
      <w:bookmarkEnd w:id="250"/>
      <w:bookmarkEnd w:id="311"/>
      <w:bookmarkEnd w:id="312"/>
      <w:bookmarkEnd w:id="313"/>
      <w:bookmarkEnd w:id="314"/>
      <w:bookmarkEnd w:id="315"/>
    </w:p>
    <w:p w14:paraId="5DB38834" w14:textId="77777777" w:rsidR="00050596" w:rsidRPr="0018490C" w:rsidRDefault="00050596" w:rsidP="008308C3">
      <w:pPr>
        <w:ind w:left="720"/>
        <w:jc w:val="center"/>
        <w:rPr>
          <w:rFonts w:ascii="Calibri" w:hAnsi="Calibri"/>
        </w:rPr>
      </w:pPr>
    </w:p>
    <w:p w14:paraId="5DB38835" w14:textId="77777777" w:rsidR="00BD5E85" w:rsidRPr="00CC3C71" w:rsidRDefault="00BD5E85" w:rsidP="00BC63E4">
      <w:pPr>
        <w:pStyle w:val="Naslov2"/>
        <w:numPr>
          <w:ilvl w:val="1"/>
          <w:numId w:val="16"/>
        </w:numPr>
        <w:jc w:val="center"/>
        <w:rPr>
          <w:rFonts w:ascii="Calibri" w:hAnsi="Calibri"/>
        </w:rPr>
      </w:pPr>
      <w:bookmarkStart w:id="316" w:name="_Toc161558868"/>
      <w:bookmarkStart w:id="317" w:name="_Toc232328582"/>
      <w:bookmarkStart w:id="318" w:name="_Toc280780617"/>
      <w:bookmarkStart w:id="319" w:name="_Toc37156035"/>
      <w:bookmarkStart w:id="320" w:name="_Toc37241939"/>
      <w:bookmarkStart w:id="321" w:name="_Toc37243881"/>
      <w:bookmarkStart w:id="322" w:name="_Toc38525867"/>
      <w:bookmarkStart w:id="323" w:name="_Toc25148235"/>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316"/>
      <w:bookmarkEnd w:id="317"/>
      <w:bookmarkEnd w:id="318"/>
      <w:bookmarkEnd w:id="319"/>
      <w:bookmarkEnd w:id="320"/>
      <w:bookmarkEnd w:id="321"/>
      <w:bookmarkEnd w:id="322"/>
      <w:bookmarkEnd w:id="323"/>
      <w:proofErr w:type="spellEnd"/>
    </w:p>
    <w:p w14:paraId="5DB38836" w14:textId="77777777" w:rsidR="00BD5E85" w:rsidRPr="00CC3C71" w:rsidRDefault="00BD5E85" w:rsidP="008308C3">
      <w:pPr>
        <w:jc w:val="center"/>
        <w:rPr>
          <w:rFonts w:ascii="Calibri" w:hAnsi="Calibri" w:cs="Arial"/>
        </w:rPr>
      </w:pPr>
    </w:p>
    <w:p w14:paraId="5DB38837" w14:textId="77777777" w:rsidR="00BD5E85" w:rsidRPr="00CC3C71" w:rsidRDefault="00BD5E85" w:rsidP="00BC63E4">
      <w:pPr>
        <w:pStyle w:val="Naslov3"/>
        <w:numPr>
          <w:ilvl w:val="2"/>
          <w:numId w:val="16"/>
        </w:numPr>
        <w:jc w:val="center"/>
        <w:rPr>
          <w:rFonts w:ascii="Calibri" w:hAnsi="Calibri"/>
        </w:rPr>
      </w:pPr>
      <w:bookmarkStart w:id="324" w:name="_Toc280263318"/>
      <w:bookmarkStart w:id="325" w:name="_Toc232328591"/>
      <w:bookmarkStart w:id="326" w:name="_Toc161558875"/>
      <w:bookmarkStart w:id="327" w:name="_Toc280780626"/>
      <w:bookmarkStart w:id="328" w:name="_Toc37156036"/>
      <w:bookmarkStart w:id="329" w:name="_Toc37241940"/>
      <w:bookmarkStart w:id="330" w:name="_Toc37243882"/>
      <w:bookmarkStart w:id="331" w:name="_Toc38525868"/>
      <w:bookmarkStart w:id="332" w:name="_Toc25148236"/>
      <w:bookmarkEnd w:id="324"/>
      <w:r w:rsidRPr="00CC3C71">
        <w:rPr>
          <w:rFonts w:ascii="Calibri" w:hAnsi="Calibri"/>
        </w:rPr>
        <w:t>Neupravičeni stroški</w:t>
      </w:r>
      <w:bookmarkEnd w:id="325"/>
      <w:bookmarkEnd w:id="326"/>
      <w:bookmarkEnd w:id="327"/>
      <w:bookmarkEnd w:id="328"/>
      <w:bookmarkEnd w:id="329"/>
      <w:bookmarkEnd w:id="330"/>
      <w:bookmarkEnd w:id="331"/>
      <w:bookmarkEnd w:id="332"/>
    </w:p>
    <w:p w14:paraId="5DB38838" w14:textId="77777777" w:rsidR="008308C3" w:rsidRPr="00CC3C71" w:rsidRDefault="008308C3" w:rsidP="00BD5E85">
      <w:pPr>
        <w:ind w:left="720"/>
        <w:jc w:val="both"/>
        <w:rPr>
          <w:rFonts w:ascii="Calibri" w:hAnsi="Calibri" w:cs="Arial"/>
        </w:rPr>
      </w:pPr>
    </w:p>
    <w:p w14:paraId="5DB38839" w14:textId="77777777"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14:paraId="5DB3883A"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24758A">
        <w:rPr>
          <w:rFonts w:ascii="Calibri" w:hAnsi="Calibri" w:cs="Arial"/>
          <w:sz w:val="22"/>
          <w:szCs w:val="22"/>
        </w:rPr>
        <w:t xml:space="preserve"> </w:t>
      </w:r>
      <w:r w:rsidR="0024758A" w:rsidRPr="000E2CE9">
        <w:rPr>
          <w:rFonts w:ascii="Calibri" w:hAnsi="Calibri" w:cs="Arial"/>
          <w:sz w:val="22"/>
          <w:szCs w:val="22"/>
        </w:rPr>
        <w:t xml:space="preserve">(izjema so naložbe v končne prejemnike v primeru </w:t>
      </w:r>
      <w:r w:rsidR="0024758A">
        <w:rPr>
          <w:rFonts w:ascii="Calibri" w:hAnsi="Calibri" w:cs="Arial"/>
          <w:sz w:val="22"/>
          <w:szCs w:val="22"/>
        </w:rPr>
        <w:t>FI,</w:t>
      </w:r>
      <w:r w:rsidR="0024758A" w:rsidRPr="000E2CE9">
        <w:rPr>
          <w:rFonts w:ascii="Calibri" w:hAnsi="Calibri" w:cs="Arial"/>
          <w:sz w:val="22"/>
          <w:szCs w:val="22"/>
        </w:rPr>
        <w:t xml:space="preserve"> vzpostavljenih kot proti krizni ukrep COVID-19</w:t>
      </w:r>
      <w:r w:rsidR="0024758A">
        <w:rPr>
          <w:rFonts w:ascii="Calibri" w:hAnsi="Calibri" w:cs="Arial"/>
          <w:sz w:val="22"/>
          <w:szCs w:val="22"/>
        </w:rPr>
        <w:t>,</w:t>
      </w:r>
      <w:r w:rsidR="0024758A" w:rsidRPr="000E2CE9">
        <w:rPr>
          <w:rFonts w:ascii="Calibri" w:hAnsi="Calibri" w:cs="Arial"/>
          <w:sz w:val="22"/>
          <w:szCs w:val="22"/>
        </w:rPr>
        <w:t xml:space="preserve"> s financiranjem obratnih sredstev končnega prejemnika, kjer obresti na dolg kot neupravičena kategorija stroška veljajo le v primeru, da je bil dolg financiran iz sredstev ESI skladov)</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5DB3883B" w14:textId="77777777"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5DB3883C"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14:paraId="5DB3883D"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14:paraId="5DB3883E"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5DB3883F"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14:paraId="5DB38840"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5DB38841"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naložb v letališko infrastrukturo, razen če so povezane z varstvom okolja ali jih spremljajo naložbe, potrebne za blažitev ali zmanjšanje njenega negativnega </w:t>
      </w:r>
      <w:proofErr w:type="spellStart"/>
      <w:r w:rsidRPr="00CC3C71">
        <w:rPr>
          <w:rFonts w:ascii="Calibri" w:hAnsi="Calibri" w:cs="Arial"/>
          <w:sz w:val="22"/>
          <w:szCs w:val="22"/>
        </w:rPr>
        <w:t>okoljskega</w:t>
      </w:r>
      <w:proofErr w:type="spellEnd"/>
      <w:r w:rsidRPr="00CC3C71">
        <w:rPr>
          <w:rFonts w:ascii="Calibri" w:hAnsi="Calibri" w:cs="Arial"/>
          <w:sz w:val="22"/>
          <w:szCs w:val="22"/>
        </w:rPr>
        <w:t xml:space="preserve"> vpliva;</w:t>
      </w:r>
    </w:p>
    <w:p w14:paraId="5DB38842" w14:textId="77777777"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14:paraId="5DB38843" w14:textId="77777777" w:rsidR="00BD5E85" w:rsidRPr="00CC3C71" w:rsidRDefault="00BD5E85" w:rsidP="00BD5E85">
      <w:pPr>
        <w:jc w:val="both"/>
        <w:rPr>
          <w:rFonts w:ascii="Calibri" w:hAnsi="Calibri" w:cs="Arial"/>
        </w:rPr>
      </w:pPr>
    </w:p>
    <w:p w14:paraId="5DB38844" w14:textId="77777777" w:rsidR="007D4977" w:rsidRPr="00CC3C71" w:rsidRDefault="007D4977" w:rsidP="00BD5E85">
      <w:pPr>
        <w:jc w:val="both"/>
        <w:rPr>
          <w:rFonts w:ascii="Calibri" w:hAnsi="Calibri" w:cs="Arial"/>
        </w:rPr>
      </w:pPr>
    </w:p>
    <w:p w14:paraId="5DB38845" w14:textId="77777777" w:rsidR="00BD5E85" w:rsidRPr="00CC3C71" w:rsidRDefault="00BD5E85" w:rsidP="00BC63E4">
      <w:pPr>
        <w:pStyle w:val="Naslov2"/>
        <w:numPr>
          <w:ilvl w:val="1"/>
          <w:numId w:val="16"/>
        </w:numPr>
        <w:jc w:val="center"/>
        <w:rPr>
          <w:rFonts w:ascii="Calibri" w:hAnsi="Calibri"/>
          <w:lang w:val="sl-SI"/>
        </w:rPr>
      </w:pPr>
      <w:bookmarkStart w:id="333" w:name="_Toc161558876"/>
      <w:bookmarkStart w:id="334" w:name="_Toc232328592"/>
      <w:bookmarkStart w:id="335" w:name="_Toc280780627"/>
      <w:bookmarkStart w:id="336" w:name="_Toc37156037"/>
      <w:bookmarkStart w:id="337" w:name="_Toc37241941"/>
      <w:bookmarkStart w:id="338" w:name="_Toc37243883"/>
      <w:bookmarkStart w:id="339" w:name="_Toc38525869"/>
      <w:bookmarkStart w:id="340" w:name="_Toc25148237"/>
      <w:r w:rsidRPr="00CC3C71">
        <w:rPr>
          <w:rFonts w:ascii="Calibri" w:hAnsi="Calibri"/>
          <w:lang w:val="sl-SI"/>
        </w:rPr>
        <w:t>Evropski socialni sklad</w:t>
      </w:r>
      <w:bookmarkEnd w:id="333"/>
      <w:bookmarkEnd w:id="334"/>
      <w:bookmarkEnd w:id="335"/>
      <w:bookmarkEnd w:id="336"/>
      <w:bookmarkEnd w:id="337"/>
      <w:bookmarkEnd w:id="338"/>
      <w:bookmarkEnd w:id="339"/>
      <w:bookmarkEnd w:id="340"/>
    </w:p>
    <w:p w14:paraId="5DB38846" w14:textId="77777777" w:rsidR="00BD5E85" w:rsidRPr="00CC3C71" w:rsidRDefault="00BD5E85" w:rsidP="00BD5E85">
      <w:pPr>
        <w:ind w:left="720"/>
        <w:jc w:val="both"/>
        <w:rPr>
          <w:rFonts w:ascii="Calibri" w:hAnsi="Calibri" w:cs="Arial"/>
        </w:rPr>
      </w:pPr>
    </w:p>
    <w:p w14:paraId="5DB38847" w14:textId="77777777" w:rsidR="00BD5E85" w:rsidRPr="00CC3C71" w:rsidRDefault="00BD5E85" w:rsidP="00BC63E4">
      <w:pPr>
        <w:pStyle w:val="Naslov3"/>
        <w:numPr>
          <w:ilvl w:val="2"/>
          <w:numId w:val="16"/>
        </w:numPr>
        <w:jc w:val="center"/>
        <w:rPr>
          <w:rFonts w:ascii="Calibri" w:hAnsi="Calibri"/>
        </w:rPr>
      </w:pPr>
      <w:bookmarkStart w:id="341" w:name="_Toc161558877"/>
      <w:bookmarkStart w:id="342" w:name="_Toc232328594"/>
      <w:bookmarkStart w:id="343" w:name="_Toc280780628"/>
      <w:bookmarkStart w:id="344" w:name="_Toc37156038"/>
      <w:bookmarkStart w:id="345" w:name="_Toc37241942"/>
      <w:bookmarkStart w:id="346" w:name="_Toc37243884"/>
      <w:bookmarkStart w:id="347" w:name="_Toc38525870"/>
      <w:bookmarkStart w:id="348" w:name="_Toc25148238"/>
      <w:r w:rsidRPr="00CC3C71">
        <w:rPr>
          <w:rFonts w:ascii="Calibri" w:hAnsi="Calibri"/>
        </w:rPr>
        <w:t>Neupravičeni stroški</w:t>
      </w:r>
      <w:bookmarkEnd w:id="341"/>
      <w:bookmarkEnd w:id="342"/>
      <w:bookmarkEnd w:id="343"/>
      <w:bookmarkEnd w:id="344"/>
      <w:bookmarkEnd w:id="345"/>
      <w:bookmarkEnd w:id="346"/>
      <w:bookmarkEnd w:id="347"/>
      <w:bookmarkEnd w:id="348"/>
    </w:p>
    <w:p w14:paraId="5DB38848" w14:textId="77777777" w:rsidR="00804D6B" w:rsidRPr="00CC3C71" w:rsidRDefault="00804D6B" w:rsidP="00BD5E85">
      <w:pPr>
        <w:ind w:left="425"/>
        <w:jc w:val="both"/>
        <w:rPr>
          <w:rFonts w:ascii="Calibri" w:hAnsi="Calibri" w:cs="Arial"/>
          <w:u w:val="single"/>
        </w:rPr>
      </w:pPr>
    </w:p>
    <w:p w14:paraId="5DB38849"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5DB3884A" w14:textId="77777777"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5DB3884B" w14:textId="77777777"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14:paraId="5DB3884C" w14:textId="77777777"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14:paraId="5DB3884D" w14:textId="77777777" w:rsidR="00473E2A" w:rsidRPr="00AF2A7F" w:rsidRDefault="00473E2A" w:rsidP="00473E2A">
      <w:pPr>
        <w:spacing w:before="40"/>
        <w:jc w:val="both"/>
        <w:rPr>
          <w:rFonts w:ascii="Calibri" w:hAnsi="Calibri" w:cs="Arial"/>
        </w:rPr>
      </w:pPr>
    </w:p>
    <w:p w14:paraId="5DB3884E" w14:textId="77777777" w:rsidR="00E377E0" w:rsidRPr="00AF2A7F" w:rsidRDefault="00E377E0" w:rsidP="00473E2A">
      <w:pPr>
        <w:spacing w:before="40"/>
        <w:jc w:val="both"/>
        <w:rPr>
          <w:rFonts w:ascii="Calibri" w:hAnsi="Calibri" w:cs="Arial"/>
        </w:rPr>
      </w:pPr>
    </w:p>
    <w:p w14:paraId="5DB3884F" w14:textId="77777777" w:rsidR="007D4977" w:rsidRPr="00CC3C71" w:rsidRDefault="007D4977" w:rsidP="00473E2A">
      <w:pPr>
        <w:spacing w:before="40"/>
        <w:jc w:val="both"/>
        <w:rPr>
          <w:rFonts w:ascii="Calibri" w:hAnsi="Calibri" w:cs="Arial"/>
        </w:rPr>
      </w:pPr>
    </w:p>
    <w:p w14:paraId="5DB38850" w14:textId="77777777" w:rsidR="00BD5E85" w:rsidRPr="00CC3C71" w:rsidRDefault="00BD5E85" w:rsidP="00BC63E4">
      <w:pPr>
        <w:pStyle w:val="Naslov2"/>
        <w:numPr>
          <w:ilvl w:val="1"/>
          <w:numId w:val="16"/>
        </w:numPr>
        <w:jc w:val="center"/>
        <w:rPr>
          <w:rFonts w:ascii="Calibri" w:hAnsi="Calibri"/>
          <w:lang w:val="sl-SI"/>
        </w:rPr>
      </w:pPr>
      <w:bookmarkStart w:id="349" w:name="_Toc161558878"/>
      <w:bookmarkStart w:id="350" w:name="_Toc232328595"/>
      <w:bookmarkStart w:id="351" w:name="_Toc280780629"/>
      <w:bookmarkStart w:id="352" w:name="_Toc37156039"/>
      <w:bookmarkStart w:id="353" w:name="_Toc37241943"/>
      <w:bookmarkStart w:id="354" w:name="_Toc37243885"/>
      <w:bookmarkStart w:id="355" w:name="_Toc38525871"/>
      <w:bookmarkStart w:id="356" w:name="_Toc25148239"/>
      <w:r w:rsidRPr="00CC3C71">
        <w:rPr>
          <w:rFonts w:ascii="Calibri" w:hAnsi="Calibri"/>
          <w:lang w:val="sl-SI"/>
        </w:rPr>
        <w:lastRenderedPageBreak/>
        <w:t>Evropski sklad za regionalni razvoj</w:t>
      </w:r>
      <w:bookmarkEnd w:id="349"/>
      <w:bookmarkEnd w:id="350"/>
      <w:bookmarkEnd w:id="351"/>
      <w:bookmarkEnd w:id="352"/>
      <w:bookmarkEnd w:id="353"/>
      <w:bookmarkEnd w:id="354"/>
      <w:bookmarkEnd w:id="355"/>
      <w:bookmarkEnd w:id="356"/>
    </w:p>
    <w:p w14:paraId="5DB38851" w14:textId="77777777" w:rsidR="00BD5E85" w:rsidRPr="00CC3C71" w:rsidRDefault="00BD5E85" w:rsidP="00BD5E85">
      <w:pPr>
        <w:rPr>
          <w:rFonts w:ascii="Calibri" w:hAnsi="Calibri" w:cs="Arial"/>
        </w:rPr>
      </w:pPr>
    </w:p>
    <w:p w14:paraId="5DB38852" w14:textId="77777777" w:rsidR="00BD5E85" w:rsidRPr="00CC3C71" w:rsidRDefault="00BD5E85" w:rsidP="00BC63E4">
      <w:pPr>
        <w:pStyle w:val="Naslov3"/>
        <w:numPr>
          <w:ilvl w:val="2"/>
          <w:numId w:val="16"/>
        </w:numPr>
        <w:jc w:val="center"/>
        <w:rPr>
          <w:rFonts w:ascii="Calibri" w:hAnsi="Calibri"/>
        </w:rPr>
      </w:pPr>
      <w:bookmarkStart w:id="357" w:name="_Toc161558879"/>
      <w:bookmarkStart w:id="358" w:name="_Toc232328596"/>
      <w:bookmarkStart w:id="359" w:name="_Toc280780630"/>
      <w:bookmarkStart w:id="360" w:name="_Toc37156040"/>
      <w:bookmarkStart w:id="361" w:name="_Toc37241944"/>
      <w:bookmarkStart w:id="362" w:name="_Toc37243886"/>
      <w:bookmarkStart w:id="363" w:name="_Toc38525872"/>
      <w:bookmarkStart w:id="364" w:name="_Toc25148240"/>
      <w:r w:rsidRPr="00CC3C71">
        <w:rPr>
          <w:rFonts w:ascii="Calibri" w:hAnsi="Calibri"/>
        </w:rPr>
        <w:t>Neupravičeni stroški</w:t>
      </w:r>
      <w:bookmarkEnd w:id="357"/>
      <w:bookmarkEnd w:id="358"/>
      <w:bookmarkEnd w:id="359"/>
      <w:bookmarkEnd w:id="360"/>
      <w:bookmarkEnd w:id="361"/>
      <w:bookmarkEnd w:id="362"/>
      <w:bookmarkEnd w:id="363"/>
      <w:bookmarkEnd w:id="364"/>
    </w:p>
    <w:p w14:paraId="5DB38853" w14:textId="77777777" w:rsidR="008308C3" w:rsidRPr="00CC3C71" w:rsidRDefault="008308C3" w:rsidP="00BD5E85">
      <w:pPr>
        <w:ind w:left="720"/>
        <w:jc w:val="both"/>
        <w:rPr>
          <w:rFonts w:ascii="Calibri" w:hAnsi="Calibri" w:cs="Arial"/>
        </w:rPr>
      </w:pPr>
    </w:p>
    <w:p w14:paraId="5DB38854"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5DB38855" w14:textId="77777777"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24758A">
        <w:rPr>
          <w:rFonts w:ascii="Calibri" w:hAnsi="Calibri" w:cs="Arial"/>
          <w:sz w:val="22"/>
          <w:szCs w:val="22"/>
        </w:rPr>
        <w:t xml:space="preserve"> </w:t>
      </w:r>
      <w:r w:rsidR="0024758A" w:rsidRPr="000E2CE9">
        <w:rPr>
          <w:rFonts w:ascii="Calibri" w:hAnsi="Calibri" w:cs="Arial"/>
          <w:sz w:val="22"/>
          <w:szCs w:val="22"/>
        </w:rPr>
        <w:t xml:space="preserve">(izjema so naložbe v končne prejemnike v primeru </w:t>
      </w:r>
      <w:r w:rsidR="0024758A">
        <w:rPr>
          <w:rFonts w:ascii="Calibri" w:hAnsi="Calibri" w:cs="Arial"/>
          <w:sz w:val="22"/>
          <w:szCs w:val="22"/>
        </w:rPr>
        <w:t>FI,</w:t>
      </w:r>
      <w:r w:rsidR="0024758A" w:rsidRPr="000E2CE9">
        <w:rPr>
          <w:rFonts w:ascii="Calibri" w:hAnsi="Calibri" w:cs="Arial"/>
          <w:sz w:val="22"/>
          <w:szCs w:val="22"/>
        </w:rPr>
        <w:t xml:space="preserve"> vzpostavljenih kot proti krizni ukrep COVID-19</w:t>
      </w:r>
      <w:r w:rsidR="0024758A">
        <w:rPr>
          <w:rFonts w:ascii="Calibri" w:hAnsi="Calibri" w:cs="Arial"/>
          <w:sz w:val="22"/>
          <w:szCs w:val="22"/>
        </w:rPr>
        <w:t>,</w:t>
      </w:r>
      <w:r w:rsidR="0024758A" w:rsidRPr="000E2CE9">
        <w:rPr>
          <w:rFonts w:ascii="Calibri" w:hAnsi="Calibri" w:cs="Arial"/>
          <w:sz w:val="22"/>
          <w:szCs w:val="22"/>
        </w:rPr>
        <w:t xml:space="preserve"> s financiranjem obratnih sredstev končnega prejemnika, kjer obresti na dolg kot neupravičena kategorija stroška veljajo le v primeru, da je bil dolg financiran iz sredstev ESI skladov)</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5DB38856"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5DB38857"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14:paraId="5DB38858"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5DB38859"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14:paraId="5DB3885A"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5DB3885B"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naložb v letališko infrastrukturo, razen če so povezane z varstvom okolja ali jih spremljajo naložbe, potrebne za blažitev ali zmanjšanje njenega negativnega </w:t>
      </w:r>
      <w:proofErr w:type="spellStart"/>
      <w:r w:rsidRPr="00CC3C71">
        <w:rPr>
          <w:rFonts w:ascii="Calibri" w:hAnsi="Calibri" w:cs="Arial"/>
          <w:sz w:val="22"/>
          <w:szCs w:val="22"/>
        </w:rPr>
        <w:t>okoljskega</w:t>
      </w:r>
      <w:proofErr w:type="spellEnd"/>
      <w:r w:rsidRPr="00CC3C71">
        <w:rPr>
          <w:rFonts w:ascii="Calibri" w:hAnsi="Calibri" w:cs="Arial"/>
          <w:sz w:val="22"/>
          <w:szCs w:val="22"/>
        </w:rPr>
        <w:t xml:space="preserve"> vpliva;</w:t>
      </w:r>
    </w:p>
    <w:p w14:paraId="5DB3885C" w14:textId="77777777"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14:paraId="5DB3885D" w14:textId="77777777" w:rsidR="00217911" w:rsidRDefault="00217911">
      <w:pPr>
        <w:spacing w:before="40"/>
        <w:jc w:val="both"/>
        <w:rPr>
          <w:rFonts w:ascii="Calibri" w:hAnsi="Calibri"/>
          <w:sz w:val="22"/>
        </w:rPr>
      </w:pPr>
    </w:p>
    <w:p w14:paraId="5DB3885E" w14:textId="77777777" w:rsidR="00217911" w:rsidRDefault="00217911">
      <w:pPr>
        <w:spacing w:before="40"/>
        <w:jc w:val="both"/>
        <w:rPr>
          <w:rFonts w:ascii="Calibri" w:hAnsi="Calibri"/>
          <w:sz w:val="22"/>
        </w:rPr>
      </w:pPr>
    </w:p>
    <w:p w14:paraId="5DB3885F" w14:textId="77777777" w:rsidR="00217911" w:rsidRDefault="00217911">
      <w:pPr>
        <w:spacing w:before="40"/>
        <w:jc w:val="both"/>
        <w:rPr>
          <w:rFonts w:ascii="Calibri" w:hAnsi="Calibri"/>
          <w:sz w:val="22"/>
        </w:rPr>
      </w:pPr>
    </w:p>
    <w:p w14:paraId="5DB38860" w14:textId="77777777" w:rsidR="00217911" w:rsidRDefault="00217911">
      <w:pPr>
        <w:spacing w:before="40"/>
        <w:jc w:val="both"/>
        <w:rPr>
          <w:rFonts w:ascii="Calibri" w:hAnsi="Calibri"/>
          <w:sz w:val="22"/>
        </w:rPr>
      </w:pPr>
    </w:p>
    <w:p w14:paraId="5DB38861" w14:textId="77777777" w:rsidR="00217911" w:rsidRDefault="00217911">
      <w:pPr>
        <w:spacing w:before="40"/>
        <w:jc w:val="both"/>
        <w:rPr>
          <w:rFonts w:ascii="Calibri" w:hAnsi="Calibri"/>
          <w:sz w:val="22"/>
        </w:rPr>
      </w:pPr>
    </w:p>
    <w:p w14:paraId="5DB38862" w14:textId="77777777" w:rsidR="00217911" w:rsidRDefault="00217911">
      <w:pPr>
        <w:spacing w:before="40"/>
        <w:jc w:val="both"/>
        <w:rPr>
          <w:rFonts w:ascii="Calibri" w:hAnsi="Calibri"/>
          <w:sz w:val="22"/>
        </w:rPr>
      </w:pPr>
    </w:p>
    <w:p w14:paraId="5DB38863" w14:textId="77777777" w:rsidR="00217911" w:rsidRDefault="00217911">
      <w:pPr>
        <w:spacing w:before="40"/>
        <w:jc w:val="both"/>
        <w:rPr>
          <w:rFonts w:ascii="Calibri" w:hAnsi="Calibri"/>
          <w:sz w:val="22"/>
        </w:rPr>
      </w:pPr>
    </w:p>
    <w:p w14:paraId="5DB38864" w14:textId="77777777" w:rsidR="00217911" w:rsidRDefault="00217911">
      <w:pPr>
        <w:spacing w:before="40"/>
        <w:jc w:val="both"/>
        <w:rPr>
          <w:rFonts w:ascii="Calibri" w:hAnsi="Calibri"/>
          <w:sz w:val="22"/>
        </w:rPr>
      </w:pPr>
    </w:p>
    <w:p w14:paraId="5DB38865" w14:textId="77777777" w:rsidR="00217911" w:rsidRDefault="00217911">
      <w:pPr>
        <w:spacing w:before="40"/>
        <w:jc w:val="both"/>
        <w:rPr>
          <w:rFonts w:ascii="Calibri" w:hAnsi="Calibri"/>
          <w:sz w:val="22"/>
        </w:rPr>
      </w:pPr>
    </w:p>
    <w:p w14:paraId="5DB38866" w14:textId="77777777" w:rsidR="00217911" w:rsidRDefault="00217911">
      <w:pPr>
        <w:spacing w:before="40"/>
        <w:jc w:val="both"/>
        <w:rPr>
          <w:rFonts w:ascii="Calibri" w:hAnsi="Calibri"/>
          <w:sz w:val="22"/>
        </w:rPr>
      </w:pPr>
    </w:p>
    <w:p w14:paraId="5DB38867" w14:textId="77777777" w:rsidR="00217911" w:rsidRDefault="00217911">
      <w:pPr>
        <w:spacing w:before="40"/>
        <w:jc w:val="both"/>
        <w:rPr>
          <w:rFonts w:ascii="Calibri" w:hAnsi="Calibri"/>
          <w:sz w:val="22"/>
        </w:rPr>
      </w:pPr>
    </w:p>
    <w:p w14:paraId="5DB38868" w14:textId="77777777" w:rsidR="00217911" w:rsidRDefault="00217911">
      <w:pPr>
        <w:spacing w:before="40"/>
        <w:jc w:val="both"/>
        <w:rPr>
          <w:rFonts w:ascii="Calibri" w:hAnsi="Calibri"/>
          <w:sz w:val="22"/>
        </w:rPr>
      </w:pPr>
    </w:p>
    <w:p w14:paraId="5DB38869" w14:textId="77777777" w:rsidR="00217911" w:rsidRDefault="00217911">
      <w:pPr>
        <w:spacing w:before="40"/>
        <w:jc w:val="both"/>
        <w:rPr>
          <w:rFonts w:ascii="Calibri" w:hAnsi="Calibri"/>
          <w:sz w:val="22"/>
        </w:rPr>
      </w:pPr>
    </w:p>
    <w:p w14:paraId="5DB3886A" w14:textId="77777777" w:rsidR="00217911" w:rsidRDefault="00217911">
      <w:pPr>
        <w:spacing w:before="40"/>
        <w:jc w:val="both"/>
        <w:rPr>
          <w:rFonts w:ascii="Calibri" w:hAnsi="Calibri"/>
          <w:sz w:val="22"/>
        </w:rPr>
      </w:pPr>
    </w:p>
    <w:p w14:paraId="5DB3886B" w14:textId="77777777" w:rsidR="00217911" w:rsidRDefault="00217911">
      <w:pPr>
        <w:spacing w:before="40"/>
        <w:jc w:val="both"/>
        <w:rPr>
          <w:rFonts w:ascii="Calibri" w:hAnsi="Calibri"/>
          <w:sz w:val="22"/>
        </w:rPr>
      </w:pPr>
    </w:p>
    <w:p w14:paraId="5DB3886C" w14:textId="77777777" w:rsidR="00217911" w:rsidRDefault="00217911">
      <w:pPr>
        <w:spacing w:before="40"/>
        <w:jc w:val="both"/>
        <w:rPr>
          <w:rFonts w:ascii="Calibri" w:hAnsi="Calibri"/>
          <w:sz w:val="22"/>
        </w:rPr>
      </w:pPr>
    </w:p>
    <w:p w14:paraId="5DB3886D" w14:textId="77777777" w:rsidR="00217911" w:rsidRDefault="00217911">
      <w:pPr>
        <w:spacing w:before="40"/>
        <w:jc w:val="both"/>
        <w:rPr>
          <w:rFonts w:ascii="Calibri" w:hAnsi="Calibri"/>
          <w:sz w:val="22"/>
        </w:rPr>
      </w:pPr>
    </w:p>
    <w:p w14:paraId="5DB3886E" w14:textId="77777777" w:rsidR="00217911" w:rsidRDefault="00217911">
      <w:pPr>
        <w:spacing w:before="40"/>
        <w:jc w:val="both"/>
        <w:rPr>
          <w:rFonts w:ascii="Calibri" w:hAnsi="Calibri"/>
          <w:sz w:val="22"/>
        </w:rPr>
      </w:pPr>
    </w:p>
    <w:p w14:paraId="5DB3886F" w14:textId="77777777" w:rsidR="00980996" w:rsidRDefault="00980996" w:rsidP="008C6996">
      <w:pPr>
        <w:pStyle w:val="Naslov1"/>
        <w:numPr>
          <w:ilvl w:val="0"/>
          <w:numId w:val="16"/>
        </w:numPr>
        <w:ind w:left="714" w:hanging="357"/>
        <w:jc w:val="center"/>
        <w:rPr>
          <w:rFonts w:ascii="Calibri" w:hAnsi="Calibri" w:cs="Arial"/>
          <w:u w:val="none"/>
          <w:lang w:val="sl-SI"/>
        </w:rPr>
      </w:pPr>
      <w:bookmarkStart w:id="365" w:name="_Toc37156041"/>
      <w:bookmarkStart w:id="366" w:name="_Toc37241945"/>
      <w:bookmarkStart w:id="367" w:name="_Toc37243887"/>
      <w:bookmarkStart w:id="368" w:name="_Toc38525873"/>
      <w:r w:rsidRPr="00CC3C71">
        <w:rPr>
          <w:rFonts w:ascii="Calibri" w:hAnsi="Calibri" w:cs="Arial"/>
          <w:u w:val="none"/>
          <w:lang w:val="sl-SI"/>
        </w:rPr>
        <w:lastRenderedPageBreak/>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5"/>
      <w:bookmarkEnd w:id="366"/>
      <w:bookmarkEnd w:id="367"/>
      <w:bookmarkEnd w:id="368"/>
    </w:p>
    <w:p w14:paraId="5DB38870" w14:textId="77777777" w:rsidR="00980996" w:rsidRPr="00FE1D0B" w:rsidRDefault="00980996" w:rsidP="00980996">
      <w:pPr>
        <w:rPr>
          <w:sz w:val="36"/>
        </w:rPr>
      </w:pPr>
    </w:p>
    <w:p w14:paraId="5DB38871" w14:textId="77777777"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t>Ravnanje ob spremenjenih okoliščinah pri izvajanju operacij</w:t>
      </w:r>
      <w:r>
        <w:rPr>
          <w:rStyle w:val="Sprotnaopomba-sklic"/>
          <w:rFonts w:ascii="Calibri" w:hAnsi="Calibri"/>
          <w:b/>
        </w:rPr>
        <w:footnoteReference w:id="10"/>
      </w:r>
      <w:r w:rsidRPr="00CA2406" w:rsidDel="004A0862">
        <w:rPr>
          <w:rFonts w:ascii="Calibri" w:hAnsi="Calibri" w:cs="Arial"/>
          <w:b/>
          <w:sz w:val="22"/>
          <w:szCs w:val="22"/>
          <w:u w:val="single"/>
        </w:rPr>
        <w:t xml:space="preserve"> </w:t>
      </w:r>
    </w:p>
    <w:p w14:paraId="5DB38872"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14:paraId="5DB38873" w14:textId="77777777" w:rsidR="00D42D47" w:rsidRPr="007242E5" w:rsidRDefault="00D42D47" w:rsidP="00D42D47">
      <w:pPr>
        <w:autoSpaceDE w:val="0"/>
        <w:autoSpaceDN w:val="0"/>
        <w:adjustRightInd w:val="0"/>
        <w:jc w:val="both"/>
        <w:rPr>
          <w:rFonts w:ascii="Calibri" w:hAnsi="Calibri" w:cs="Arial"/>
          <w:sz w:val="22"/>
          <w:szCs w:val="22"/>
        </w:rPr>
      </w:pPr>
    </w:p>
    <w:p w14:paraId="5DB38874" w14:textId="77777777"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14:paraId="5DB38875" w14:textId="77777777" w:rsidR="00D42D47" w:rsidRPr="007242E5" w:rsidRDefault="00D42D47" w:rsidP="00D42D47">
      <w:pPr>
        <w:autoSpaceDE w:val="0"/>
        <w:autoSpaceDN w:val="0"/>
        <w:adjustRightInd w:val="0"/>
        <w:jc w:val="both"/>
        <w:rPr>
          <w:rFonts w:ascii="Calibri" w:hAnsi="Calibri" w:cs="Arial"/>
          <w:sz w:val="22"/>
          <w:szCs w:val="22"/>
        </w:rPr>
      </w:pPr>
    </w:p>
    <w:p w14:paraId="5DB38876"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w:t>
      </w:r>
      <w:proofErr w:type="spellStart"/>
      <w:r w:rsidRPr="007242E5">
        <w:rPr>
          <w:rFonts w:ascii="Calibri" w:hAnsi="Calibri" w:cs="Arial"/>
          <w:sz w:val="22"/>
          <w:szCs w:val="22"/>
        </w:rPr>
        <w:t>ev</w:t>
      </w:r>
      <w:proofErr w:type="spellEnd"/>
      <w:r w:rsidRPr="007242E5">
        <w:rPr>
          <w:rFonts w:ascii="Calibri" w:hAnsi="Calibri" w:cs="Arial"/>
          <w:sz w:val="22"/>
          <w:szCs w:val="22"/>
        </w:rPr>
        <w:t>), zanje pa upravičenec ni mogel niti vedeti niti jih predvideti med pripravo operacije, bodisi ob pripravi projektne in investicijske dokumentacije ali drugih projektnih podlag ali ob sklenitvi pogodbe o sofinanciranju operacije.</w:t>
      </w:r>
    </w:p>
    <w:p w14:paraId="5DB38877" w14:textId="77777777" w:rsidR="00D42D47" w:rsidRDefault="00D42D47" w:rsidP="00D42D47">
      <w:pPr>
        <w:autoSpaceDE w:val="0"/>
        <w:autoSpaceDN w:val="0"/>
        <w:adjustRightInd w:val="0"/>
        <w:jc w:val="both"/>
        <w:rPr>
          <w:rFonts w:ascii="Calibri" w:hAnsi="Calibri" w:cs="Arial"/>
          <w:b/>
          <w:sz w:val="22"/>
          <w:szCs w:val="22"/>
          <w:u w:val="single"/>
        </w:rPr>
      </w:pPr>
    </w:p>
    <w:p w14:paraId="5DB38878"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14:paraId="5DB38879" w14:textId="77777777" w:rsidR="00D42D47" w:rsidRPr="007242E5" w:rsidRDefault="00D42D47" w:rsidP="00D42D47">
      <w:pPr>
        <w:autoSpaceDE w:val="0"/>
        <w:autoSpaceDN w:val="0"/>
        <w:adjustRightInd w:val="0"/>
        <w:jc w:val="both"/>
        <w:rPr>
          <w:rFonts w:ascii="Calibri" w:hAnsi="Calibri" w:cs="Arial"/>
          <w:sz w:val="22"/>
          <w:szCs w:val="22"/>
        </w:rPr>
      </w:pPr>
    </w:p>
    <w:p w14:paraId="5DB3887A" w14:textId="77777777"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14:paraId="5DB3887B" w14:textId="77777777" w:rsidR="001C36BB" w:rsidRDefault="001C36BB" w:rsidP="00D42D47">
      <w:pPr>
        <w:autoSpaceDE w:val="0"/>
        <w:autoSpaceDN w:val="0"/>
        <w:adjustRightInd w:val="0"/>
        <w:jc w:val="both"/>
        <w:rPr>
          <w:rFonts w:ascii="Calibri" w:hAnsi="Calibri" w:cs="Arial"/>
          <w:b/>
          <w:sz w:val="22"/>
          <w:szCs w:val="22"/>
          <w:u w:val="single"/>
        </w:rPr>
      </w:pPr>
    </w:p>
    <w:p w14:paraId="5DB3887C" w14:textId="77777777"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r w:rsidR="00C20DC4">
        <w:rPr>
          <w:rFonts w:ascii="Calibri" w:hAnsi="Calibri" w:cs="Arial"/>
          <w:sz w:val="22"/>
          <w:szCs w:val="22"/>
        </w:rPr>
        <w:t xml:space="preserve"> </w:t>
      </w:r>
    </w:p>
    <w:p w14:paraId="5DB3887D" w14:textId="77777777" w:rsidR="00980996" w:rsidRDefault="00980996" w:rsidP="00980996"/>
    <w:p w14:paraId="5DB3887E" w14:textId="77777777" w:rsidR="007D3E09" w:rsidRDefault="007D3E09" w:rsidP="00980996"/>
    <w:p w14:paraId="5DB3887F" w14:textId="77777777" w:rsidR="00D42D47" w:rsidRPr="00CC3C71" w:rsidRDefault="00D42D47" w:rsidP="00D42D47">
      <w:pPr>
        <w:pStyle w:val="Naslov2"/>
        <w:numPr>
          <w:ilvl w:val="1"/>
          <w:numId w:val="16"/>
        </w:numPr>
        <w:jc w:val="center"/>
        <w:rPr>
          <w:rFonts w:ascii="Calibri" w:hAnsi="Calibri"/>
          <w:lang w:val="sl-SI"/>
        </w:rPr>
      </w:pPr>
      <w:bookmarkStart w:id="369" w:name="_Toc37156042"/>
      <w:bookmarkStart w:id="370" w:name="_Toc37241946"/>
      <w:bookmarkStart w:id="371" w:name="_Toc37243888"/>
      <w:bookmarkStart w:id="372" w:name="_Toc38525874"/>
      <w:r w:rsidRPr="00CC3C71">
        <w:rPr>
          <w:rFonts w:ascii="Calibri" w:hAnsi="Calibri"/>
          <w:lang w:val="sl-SI"/>
        </w:rPr>
        <w:t>Stroški plač in povračil stroškov v zvezi z delom</w:t>
      </w:r>
      <w:bookmarkEnd w:id="369"/>
      <w:bookmarkEnd w:id="370"/>
      <w:bookmarkEnd w:id="371"/>
      <w:bookmarkEnd w:id="372"/>
    </w:p>
    <w:p w14:paraId="5DB38880" w14:textId="77777777" w:rsidR="00D42D47" w:rsidRDefault="00D42D47" w:rsidP="00980996"/>
    <w:p w14:paraId="5DB38881" w14:textId="77777777"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w:t>
      </w:r>
      <w:r w:rsidR="0093369B">
        <w:rPr>
          <w:rFonts w:ascii="Calibri" w:hAnsi="Calibri" w:cs="Arial"/>
          <w:color w:val="000000"/>
          <w:sz w:val="22"/>
          <w:szCs w:val="22"/>
        </w:rPr>
        <w:t>vključno s stroški dela, ki</w:t>
      </w:r>
      <w:r w:rsidR="00D42D47" w:rsidRPr="008A7108">
        <w:rPr>
          <w:rFonts w:ascii="Calibri" w:hAnsi="Calibri" w:cs="Arial"/>
          <w:color w:val="000000"/>
          <w:sz w:val="22"/>
          <w:szCs w:val="22"/>
        </w:rPr>
        <w:t xml:space="preserve">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w:t>
      </w:r>
      <w:proofErr w:type="spellStart"/>
      <w:r w:rsidR="00665221">
        <w:rPr>
          <w:rFonts w:ascii="Calibri" w:hAnsi="Calibri" w:cs="Arial"/>
          <w:color w:val="000000"/>
          <w:sz w:val="22"/>
          <w:szCs w:val="22"/>
        </w:rPr>
        <w:t>oblike</w:t>
      </w:r>
      <w:proofErr w:type="spellEnd"/>
      <w:r w:rsidR="00665221">
        <w:rPr>
          <w:rFonts w:ascii="Calibri" w:hAnsi="Calibri" w:cs="Arial"/>
          <w:color w:val="000000"/>
          <w:sz w:val="22"/>
          <w:szCs w:val="22"/>
        </w:rPr>
        <w:t xml:space="preserv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93369B" w:rsidRPr="0093369B">
        <w:rPr>
          <w:rFonts w:ascii="Calibri" w:hAnsi="Calibri" w:cs="Arial"/>
          <w:color w:val="000000"/>
          <w:sz w:val="22"/>
          <w:szCs w:val="22"/>
        </w:rPr>
        <w:t xml:space="preserve"> </w:t>
      </w:r>
      <w:r w:rsidR="0093369B">
        <w:rPr>
          <w:rFonts w:ascii="Calibri" w:hAnsi="Calibri" w:cs="Arial"/>
          <w:color w:val="000000"/>
          <w:sz w:val="22"/>
          <w:szCs w:val="22"/>
        </w:rPr>
        <w:t>opravljanje dela na domu</w:t>
      </w:r>
      <w:r w:rsidR="00D42D47">
        <w:rPr>
          <w:rFonts w:ascii="Calibri" w:hAnsi="Calibri" w:cs="Arial"/>
          <w:color w:val="000000"/>
          <w:sz w:val="22"/>
          <w:szCs w:val="22"/>
        </w:rPr>
        <w:t xml:space="preserve"> 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w:t>
      </w:r>
      <w:r w:rsidR="00C20DC4">
        <w:rPr>
          <w:rFonts w:ascii="Calibri" w:hAnsi="Calibri" w:cs="Arial"/>
          <w:color w:val="000000"/>
          <w:sz w:val="22"/>
          <w:szCs w:val="22"/>
        </w:rPr>
        <w:t>upravičenec nima možnosti povrniti teh stroškov</w:t>
      </w:r>
      <w:r w:rsidR="00D42D47">
        <w:rPr>
          <w:rFonts w:ascii="Calibri" w:hAnsi="Calibri" w:cs="Arial"/>
          <w:color w:val="000000"/>
          <w:sz w:val="22"/>
          <w:szCs w:val="22"/>
        </w:rPr>
        <w:t xml:space="preserve">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14:paraId="5DB38882" w14:textId="77777777" w:rsidR="007D3E09" w:rsidRDefault="007D3E09" w:rsidP="00D42D47">
      <w:pPr>
        <w:jc w:val="both"/>
        <w:rPr>
          <w:rFonts w:ascii="Calibri" w:hAnsi="Calibri" w:cs="Arial"/>
          <w:color w:val="000000"/>
          <w:sz w:val="22"/>
          <w:szCs w:val="22"/>
        </w:rPr>
      </w:pPr>
    </w:p>
    <w:p w14:paraId="5DB38883"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lastRenderedPageBreak/>
        <w:t>Dokazila za zaposlitev s krajšim delovnim časom:</w:t>
      </w:r>
    </w:p>
    <w:p w14:paraId="5DB38884" w14:textId="77777777"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14:paraId="5DB38885" w14:textId="77777777"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14:paraId="5DB38886" w14:textId="77777777"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e zaposleni opravlja delo na več operacijah, izpolni skupno mesečno poročilo za vse operacije in drugo delo, ki ni financirano iz operacij, v skladu s Prilogo 1 teh navodil</w:t>
      </w:r>
      <w:r>
        <w:rPr>
          <w:rFonts w:ascii="Calibri" w:hAnsi="Calibri"/>
          <w:sz w:val="22"/>
          <w:szCs w:val="22"/>
        </w:rPr>
        <w:t>);</w:t>
      </w:r>
    </w:p>
    <w:p w14:paraId="5DB38887"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5DB38888"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5DB38889" w14:textId="77777777"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5DB3888A" w14:textId="77777777" w:rsidR="001E2833" w:rsidRDefault="001E2833" w:rsidP="00D42D47">
      <w:pPr>
        <w:jc w:val="both"/>
        <w:rPr>
          <w:rFonts w:ascii="Calibri" w:hAnsi="Calibri" w:cs="Arial"/>
          <w:color w:val="000000"/>
          <w:sz w:val="22"/>
          <w:szCs w:val="22"/>
        </w:rPr>
      </w:pPr>
    </w:p>
    <w:p w14:paraId="5DB3888B"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14:paraId="5DB3888C" w14:textId="77777777"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14:paraId="5DB3888D" w14:textId="77777777"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14:paraId="5DB3888E"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5DB3888F"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5DB38890" w14:textId="77777777"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5DB38891" w14:textId="77777777" w:rsidR="001E2833" w:rsidRDefault="001E2833" w:rsidP="00D42D47">
      <w:pPr>
        <w:jc w:val="both"/>
        <w:rPr>
          <w:rFonts w:ascii="Calibri" w:hAnsi="Calibri" w:cs="Arial"/>
          <w:color w:val="000000"/>
          <w:sz w:val="22"/>
          <w:szCs w:val="22"/>
        </w:rPr>
      </w:pPr>
    </w:p>
    <w:p w14:paraId="5DB38892"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14:paraId="5DB38893" w14:textId="77777777"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14:paraId="5DB38894" w14:textId="77777777"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14:paraId="5DB38895" w14:textId="77777777"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14:paraId="5DB38896"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5DB38897"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5DB38898" w14:textId="77777777"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5DB38899" w14:textId="77777777" w:rsidR="001E2833" w:rsidRDefault="001E2833" w:rsidP="00D42D47">
      <w:pPr>
        <w:jc w:val="both"/>
        <w:rPr>
          <w:rFonts w:ascii="Calibri" w:hAnsi="Calibri" w:cs="Arial"/>
          <w:color w:val="000000"/>
          <w:sz w:val="22"/>
          <w:szCs w:val="22"/>
        </w:rPr>
      </w:pPr>
    </w:p>
    <w:p w14:paraId="5DB3889A" w14:textId="77777777"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14:paraId="5DB3889B" w14:textId="77777777"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14:paraId="5DB3889C" w14:textId="77777777"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 xml:space="preserve">plače zaradi začasne nezmožnosti </w:t>
      </w:r>
      <w:proofErr w:type="spellStart"/>
      <w:r w:rsidR="001A38B6">
        <w:rPr>
          <w:rFonts w:ascii="Calibri" w:hAnsi="Calibri"/>
          <w:sz w:val="22"/>
          <w:szCs w:val="22"/>
        </w:rPr>
        <w:t>nezmožnosti</w:t>
      </w:r>
      <w:proofErr w:type="spellEnd"/>
      <w:r w:rsidR="001A38B6">
        <w:rPr>
          <w:rFonts w:ascii="Calibri" w:hAnsi="Calibri"/>
          <w:sz w:val="22"/>
          <w:szCs w:val="22"/>
        </w:rPr>
        <w:t xml:space="preserve">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14:paraId="5DB3889D" w14:textId="77777777"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14:paraId="5DB3889E"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5DB3889F"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lastRenderedPageBreak/>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5DB388A0" w14:textId="77777777"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t>dokazilo o plačilu (izpis iz TRR o plačilu plače in drugih stroškov dela za posameznega zaposlenega).</w:t>
      </w:r>
    </w:p>
    <w:p w14:paraId="5DB388A1" w14:textId="77777777" w:rsidR="000710BE" w:rsidRDefault="000710BE" w:rsidP="000710BE">
      <w:pPr>
        <w:jc w:val="both"/>
        <w:rPr>
          <w:rFonts w:ascii="Calibri" w:hAnsi="Calibri" w:cs="Arial"/>
          <w:color w:val="000000"/>
          <w:sz w:val="22"/>
          <w:szCs w:val="22"/>
        </w:rPr>
      </w:pPr>
    </w:p>
    <w:p w14:paraId="5DB388A2" w14:textId="77777777" w:rsidR="00D42D47" w:rsidRPr="00980996" w:rsidRDefault="00D42D47" w:rsidP="00980996"/>
    <w:p w14:paraId="5DB388A3" w14:textId="77777777" w:rsidR="001D144D" w:rsidRPr="00CC3C71" w:rsidRDefault="001D144D" w:rsidP="001D144D">
      <w:pPr>
        <w:pStyle w:val="Naslov3"/>
        <w:numPr>
          <w:ilvl w:val="2"/>
          <w:numId w:val="16"/>
        </w:numPr>
        <w:jc w:val="center"/>
        <w:rPr>
          <w:rFonts w:ascii="Calibri" w:hAnsi="Calibri"/>
        </w:rPr>
      </w:pPr>
      <w:bookmarkStart w:id="373" w:name="_Toc37156043"/>
      <w:bookmarkStart w:id="374" w:name="_Toc37241947"/>
      <w:bookmarkStart w:id="375" w:name="_Toc37243889"/>
      <w:bookmarkStart w:id="376" w:name="_Toc38525875"/>
      <w:r w:rsidRPr="00CC3C71">
        <w:rPr>
          <w:rFonts w:ascii="Calibri" w:hAnsi="Calibri"/>
        </w:rPr>
        <w:t>Stroški za službena potovanja</w:t>
      </w:r>
      <w:bookmarkEnd w:id="373"/>
      <w:bookmarkEnd w:id="374"/>
      <w:bookmarkEnd w:id="375"/>
      <w:bookmarkEnd w:id="376"/>
    </w:p>
    <w:p w14:paraId="5DB388A4" w14:textId="77777777" w:rsidR="00BD5E85" w:rsidRPr="00CC3C71" w:rsidRDefault="00BD5E85" w:rsidP="00980996">
      <w:pPr>
        <w:pStyle w:val="Naslov"/>
      </w:pPr>
    </w:p>
    <w:p w14:paraId="5DB388A5" w14:textId="77777777"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14:paraId="5DB388A6" w14:textId="77777777" w:rsidR="005D1B05" w:rsidRPr="00CC3C71" w:rsidRDefault="005D1B05" w:rsidP="001D144D">
      <w:pPr>
        <w:jc w:val="both"/>
        <w:rPr>
          <w:rFonts w:ascii="Calibri" w:hAnsi="Calibri" w:cs="Arial"/>
        </w:rPr>
      </w:pPr>
    </w:p>
    <w:bookmarkEnd w:id="226"/>
    <w:bookmarkEnd w:id="227"/>
    <w:bookmarkEnd w:id="228"/>
    <w:p w14:paraId="5DB388A7" w14:textId="77777777" w:rsidR="008D16C5" w:rsidRPr="00CC3C71" w:rsidRDefault="008D16C5" w:rsidP="008D16C5">
      <w:pPr>
        <w:pStyle w:val="style5"/>
        <w:ind w:left="0"/>
        <w:rPr>
          <w:rFonts w:ascii="Calibri" w:hAnsi="Calibri"/>
          <w:b/>
        </w:rPr>
      </w:pPr>
      <w:r w:rsidRPr="00CC3C71">
        <w:rPr>
          <w:rFonts w:ascii="Calibri" w:hAnsi="Calibri"/>
          <w:b/>
        </w:rPr>
        <w:t>Dokazila:</w:t>
      </w:r>
    </w:p>
    <w:p w14:paraId="5DB388A8" w14:textId="77777777"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14:paraId="5DB388A9" w14:textId="77777777"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14:paraId="5DB388AA" w14:textId="77777777"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14:paraId="5DB388AB" w14:textId="77777777"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14:paraId="5DB388AC" w14:textId="77777777"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14:paraId="5DB388AD" w14:textId="77777777"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14:paraId="5DB388AE" w14:textId="77777777"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14:paraId="5DB388AF" w14:textId="77777777" w:rsidR="00AB02A4" w:rsidRDefault="00AB02A4">
      <w:pPr>
        <w:jc w:val="both"/>
        <w:rPr>
          <w:rFonts w:ascii="Calibri" w:hAnsi="Calibri" w:cs="Arial"/>
        </w:rPr>
      </w:pPr>
    </w:p>
    <w:p w14:paraId="5DB388B0" w14:textId="77777777" w:rsidR="009B0375" w:rsidRPr="00CC3C71" w:rsidRDefault="009B0375">
      <w:pPr>
        <w:jc w:val="both"/>
        <w:rPr>
          <w:rFonts w:ascii="Calibri" w:hAnsi="Calibri" w:cs="Arial"/>
        </w:rPr>
      </w:pPr>
    </w:p>
    <w:p w14:paraId="5DB388B1" w14:textId="77777777" w:rsidR="005A5723" w:rsidRPr="00CC3C71" w:rsidRDefault="005A5723" w:rsidP="005A5723">
      <w:pPr>
        <w:pStyle w:val="Naslov2"/>
        <w:numPr>
          <w:ilvl w:val="1"/>
          <w:numId w:val="16"/>
        </w:numPr>
        <w:jc w:val="center"/>
        <w:rPr>
          <w:rFonts w:ascii="Calibri" w:hAnsi="Calibri"/>
          <w:lang w:val="sl-SI"/>
        </w:rPr>
      </w:pPr>
      <w:bookmarkStart w:id="377" w:name="_Toc37156044"/>
      <w:bookmarkStart w:id="378" w:name="_Toc37241948"/>
      <w:bookmarkStart w:id="379" w:name="_Toc37243890"/>
      <w:bookmarkStart w:id="380" w:name="_Toc38525876"/>
      <w:r w:rsidRPr="00CC3C71">
        <w:rPr>
          <w:rFonts w:ascii="Calibri" w:hAnsi="Calibri"/>
          <w:lang w:val="sl-SI"/>
        </w:rPr>
        <w:t>Stroški informiranja in komuniciranja</w:t>
      </w:r>
      <w:bookmarkEnd w:id="377"/>
      <w:bookmarkEnd w:id="378"/>
      <w:bookmarkEnd w:id="379"/>
      <w:bookmarkEnd w:id="380"/>
    </w:p>
    <w:p w14:paraId="5DB388B2" w14:textId="77777777" w:rsidR="00AB02A4" w:rsidRPr="00CC3C71" w:rsidRDefault="00AB02A4">
      <w:pPr>
        <w:jc w:val="both"/>
        <w:rPr>
          <w:rFonts w:ascii="Calibri" w:hAnsi="Calibri" w:cs="Arial"/>
        </w:rPr>
      </w:pPr>
    </w:p>
    <w:p w14:paraId="5DB388B3" w14:textId="77777777"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14:paraId="5DB388B4" w14:textId="77777777" w:rsidR="008D16C5" w:rsidRDefault="008D16C5" w:rsidP="005A5723">
      <w:pPr>
        <w:jc w:val="both"/>
        <w:rPr>
          <w:rFonts w:ascii="Calibri" w:hAnsi="Calibri" w:cs="Arial"/>
          <w:bCs/>
          <w:sz w:val="22"/>
          <w:szCs w:val="22"/>
        </w:rPr>
      </w:pPr>
    </w:p>
    <w:p w14:paraId="5DB388B5" w14:textId="77777777"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14:paraId="5DB388B6" w14:textId="77777777"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14:paraId="5DB388B7" w14:textId="77777777"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14:paraId="5DB388B8" w14:textId="77777777"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14:paraId="5DB388B9" w14:textId="77777777"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14:paraId="5DB388BA" w14:textId="77777777"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14:paraId="5DB388BB" w14:textId="77777777"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14:paraId="5DB388BC" w14:textId="77777777" w:rsidR="00AB02A4" w:rsidRDefault="008D16C5" w:rsidP="00827F9D">
      <w:pPr>
        <w:pStyle w:val="style1"/>
        <w:numPr>
          <w:ilvl w:val="0"/>
          <w:numId w:val="39"/>
        </w:numPr>
        <w:rPr>
          <w:rFonts w:ascii="Calibri" w:hAnsi="Calibri"/>
          <w:sz w:val="22"/>
          <w:szCs w:val="22"/>
        </w:rPr>
      </w:pPr>
      <w:r w:rsidRPr="00CC3C71">
        <w:rPr>
          <w:rFonts w:ascii="Calibri" w:hAnsi="Calibri"/>
          <w:sz w:val="22"/>
          <w:szCs w:val="22"/>
        </w:rPr>
        <w:lastRenderedPageBreak/>
        <w:t xml:space="preserve">izjava s podpisom odgovorne osebe upravičenca, da </w:t>
      </w:r>
      <w:r>
        <w:rPr>
          <w:rFonts w:ascii="Calibri" w:hAnsi="Calibri"/>
          <w:sz w:val="22"/>
          <w:szCs w:val="22"/>
        </w:rPr>
        <w:t>stroškov ni pokrila zavarovalnica oziroma jih ni možno povrniti na kakšen drug način.</w:t>
      </w:r>
    </w:p>
    <w:p w14:paraId="5DB388BD" w14:textId="77777777" w:rsidR="002F2617" w:rsidRDefault="002F2617" w:rsidP="002F2617">
      <w:pPr>
        <w:pStyle w:val="style1"/>
        <w:numPr>
          <w:ilvl w:val="0"/>
          <w:numId w:val="0"/>
        </w:numPr>
        <w:ind w:left="720"/>
        <w:rPr>
          <w:rFonts w:ascii="Calibri" w:hAnsi="Calibri"/>
          <w:sz w:val="22"/>
          <w:szCs w:val="22"/>
        </w:rPr>
      </w:pPr>
    </w:p>
    <w:p w14:paraId="5DB388BE" w14:textId="77777777" w:rsidR="002F2617" w:rsidRPr="00827F9D" w:rsidRDefault="002F2617" w:rsidP="002F2617">
      <w:pPr>
        <w:pStyle w:val="style1"/>
        <w:numPr>
          <w:ilvl w:val="0"/>
          <w:numId w:val="0"/>
        </w:numPr>
        <w:ind w:left="720"/>
        <w:rPr>
          <w:rFonts w:ascii="Calibri" w:hAnsi="Calibri"/>
          <w:sz w:val="22"/>
          <w:szCs w:val="22"/>
        </w:rPr>
      </w:pPr>
    </w:p>
    <w:p w14:paraId="5DB388BF" w14:textId="77777777" w:rsidR="005A5723" w:rsidRPr="005A5723" w:rsidRDefault="005A5723" w:rsidP="005A5723">
      <w:pPr>
        <w:pStyle w:val="Naslov2"/>
        <w:numPr>
          <w:ilvl w:val="1"/>
          <w:numId w:val="16"/>
        </w:numPr>
        <w:jc w:val="center"/>
        <w:rPr>
          <w:rFonts w:ascii="Calibri" w:hAnsi="Calibri"/>
          <w:lang w:val="sl-SI"/>
        </w:rPr>
      </w:pPr>
      <w:bookmarkStart w:id="381" w:name="_Toc37156045"/>
      <w:bookmarkStart w:id="382" w:name="_Toc37241949"/>
      <w:bookmarkStart w:id="383" w:name="_Toc37243891"/>
      <w:bookmarkStart w:id="384" w:name="_Toc38525877"/>
      <w:r w:rsidRPr="005A5723">
        <w:rPr>
          <w:rFonts w:ascii="Calibri" w:hAnsi="Calibri"/>
          <w:lang w:val="sl-SI"/>
        </w:rPr>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1"/>
      <w:bookmarkEnd w:id="382"/>
      <w:bookmarkEnd w:id="383"/>
      <w:bookmarkEnd w:id="384"/>
    </w:p>
    <w:p w14:paraId="5DB388C0" w14:textId="77777777" w:rsidR="005A5723" w:rsidRDefault="005A5723">
      <w:pPr>
        <w:jc w:val="both"/>
        <w:rPr>
          <w:rFonts w:ascii="Calibri" w:hAnsi="Calibri" w:cs="Arial"/>
        </w:rPr>
      </w:pPr>
    </w:p>
    <w:p w14:paraId="5DB388C1" w14:textId="77777777" w:rsidR="007D3E09" w:rsidRPr="00CC3C71" w:rsidRDefault="007D3E09">
      <w:pPr>
        <w:jc w:val="both"/>
        <w:rPr>
          <w:rFonts w:ascii="Calibri" w:hAnsi="Calibri"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 xml:space="preserve">se določene </w:t>
      </w:r>
      <w:proofErr w:type="spellStart"/>
      <w:r w:rsidR="005D2345">
        <w:rPr>
          <w:rFonts w:ascii="Calibri" w:hAnsi="Calibri" w:cs="Arial"/>
          <w:bCs/>
          <w:sz w:val="22"/>
          <w:szCs w:val="22"/>
        </w:rPr>
        <w:t>sktivnosti</w:t>
      </w:r>
      <w:proofErr w:type="spellEnd"/>
      <w:r w:rsidR="005D2345">
        <w:rPr>
          <w:rFonts w:ascii="Calibri" w:hAnsi="Calibri" w:cs="Arial"/>
          <w:bCs/>
          <w:sz w:val="22"/>
          <w:szCs w:val="22"/>
        </w:rPr>
        <w:t xml:space="preserve">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14:paraId="5DB388C2" w14:textId="77777777" w:rsidR="00AB02A4" w:rsidRPr="00123E81" w:rsidRDefault="00AB02A4">
      <w:pPr>
        <w:jc w:val="both"/>
        <w:rPr>
          <w:rFonts w:ascii="Calibri" w:hAnsi="Calibri" w:cs="Arial"/>
          <w:color w:val="000000"/>
          <w:sz w:val="22"/>
          <w:szCs w:val="22"/>
        </w:rPr>
      </w:pPr>
    </w:p>
    <w:p w14:paraId="5DB388C3" w14:textId="77777777"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14:paraId="5DB388C4" w14:textId="77777777" w:rsidR="001C36BB" w:rsidRPr="00123E81" w:rsidRDefault="001C36BB">
      <w:pPr>
        <w:jc w:val="both"/>
        <w:rPr>
          <w:rFonts w:ascii="Calibri" w:hAnsi="Calibri" w:cs="Arial"/>
          <w:color w:val="000000"/>
          <w:sz w:val="22"/>
          <w:szCs w:val="22"/>
        </w:rPr>
      </w:pPr>
    </w:p>
    <w:p w14:paraId="5DB388C5" w14:textId="77777777"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14:paraId="5DB388C6" w14:textId="77777777"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14:paraId="5DB388C7" w14:textId="77777777"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14:paraId="5DB388C8" w14:textId="77777777"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14:paraId="5DB388C9" w14:textId="77777777"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14:paraId="5DB388CA" w14:textId="77777777"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14:paraId="5DB388CB" w14:textId="77777777"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14:paraId="5DB388CC" w14:textId="77777777"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14:paraId="5DB388CD" w14:textId="77777777" w:rsidR="00AB02A4" w:rsidRDefault="00AB02A4">
      <w:pPr>
        <w:jc w:val="both"/>
        <w:rPr>
          <w:rFonts w:ascii="Calibri" w:hAnsi="Calibri" w:cs="Arial"/>
        </w:rPr>
      </w:pPr>
    </w:p>
    <w:p w14:paraId="5DB388CE" w14:textId="77777777"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14:paraId="5DB388CF" w14:textId="77777777" w:rsidR="009B0375" w:rsidRDefault="009B0375">
      <w:pPr>
        <w:jc w:val="both"/>
        <w:rPr>
          <w:rFonts w:ascii="Calibri" w:hAnsi="Calibri" w:cs="Arial"/>
        </w:rPr>
      </w:pPr>
    </w:p>
    <w:p w14:paraId="5DB388D0" w14:textId="77777777" w:rsidR="001C36BB" w:rsidRDefault="001C36BB">
      <w:pPr>
        <w:jc w:val="both"/>
        <w:rPr>
          <w:rFonts w:ascii="Calibri" w:hAnsi="Calibri" w:cs="Arial"/>
        </w:rPr>
      </w:pPr>
    </w:p>
    <w:p w14:paraId="5DB388D1" w14:textId="77777777" w:rsidR="005045D4" w:rsidRDefault="005045D4">
      <w:pPr>
        <w:jc w:val="both"/>
        <w:rPr>
          <w:rFonts w:ascii="Calibri" w:hAnsi="Calibri" w:cs="Arial"/>
        </w:rPr>
      </w:pPr>
    </w:p>
    <w:p w14:paraId="5DB388D2" w14:textId="77777777" w:rsidR="005045D4" w:rsidRDefault="005045D4">
      <w:pPr>
        <w:jc w:val="both"/>
        <w:rPr>
          <w:rFonts w:ascii="Calibri" w:hAnsi="Calibri" w:cs="Arial"/>
        </w:rPr>
      </w:pPr>
    </w:p>
    <w:p w14:paraId="5DB388D3" w14:textId="77777777" w:rsidR="005045D4" w:rsidRDefault="005045D4">
      <w:pPr>
        <w:jc w:val="both"/>
        <w:rPr>
          <w:rFonts w:ascii="Calibri" w:hAnsi="Calibri" w:cs="Arial"/>
        </w:rPr>
      </w:pPr>
    </w:p>
    <w:p w14:paraId="5DB388D4" w14:textId="77777777" w:rsidR="005045D4" w:rsidRDefault="005045D4">
      <w:pPr>
        <w:jc w:val="both"/>
        <w:rPr>
          <w:rFonts w:ascii="Calibri" w:hAnsi="Calibri" w:cs="Arial"/>
        </w:rPr>
      </w:pPr>
    </w:p>
    <w:p w14:paraId="5DB388D5" w14:textId="77777777" w:rsidR="005045D4" w:rsidRDefault="005045D4">
      <w:pPr>
        <w:jc w:val="both"/>
        <w:rPr>
          <w:rFonts w:ascii="Calibri" w:hAnsi="Calibri" w:cs="Arial"/>
        </w:rPr>
      </w:pPr>
    </w:p>
    <w:p w14:paraId="5DB388D6" w14:textId="77777777" w:rsidR="005045D4" w:rsidRDefault="005045D4">
      <w:pPr>
        <w:jc w:val="both"/>
        <w:rPr>
          <w:rFonts w:ascii="Calibri" w:hAnsi="Calibri" w:cs="Arial"/>
        </w:rPr>
      </w:pPr>
    </w:p>
    <w:p w14:paraId="5DB388D7" w14:textId="77777777" w:rsidR="009B0375" w:rsidRPr="00CC3C71" w:rsidRDefault="009B0375" w:rsidP="009B0375">
      <w:pPr>
        <w:pStyle w:val="Naslov2"/>
        <w:numPr>
          <w:ilvl w:val="1"/>
          <w:numId w:val="16"/>
        </w:numPr>
        <w:jc w:val="center"/>
        <w:rPr>
          <w:rFonts w:ascii="Calibri" w:hAnsi="Calibri"/>
          <w:lang w:val="sl-SI"/>
        </w:rPr>
      </w:pPr>
      <w:bookmarkStart w:id="385" w:name="_Toc37156046"/>
      <w:bookmarkStart w:id="386" w:name="_Toc37241950"/>
      <w:bookmarkStart w:id="387" w:name="_Toc37243892"/>
      <w:bookmarkStart w:id="388" w:name="_Toc38525878"/>
      <w:r>
        <w:rPr>
          <w:rFonts w:ascii="Calibri" w:hAnsi="Calibri"/>
          <w:lang w:val="sl-SI"/>
        </w:rPr>
        <w:lastRenderedPageBreak/>
        <w:t>Druge specifične vrste stroškov</w:t>
      </w:r>
      <w:bookmarkEnd w:id="385"/>
      <w:bookmarkEnd w:id="386"/>
      <w:bookmarkEnd w:id="387"/>
      <w:bookmarkEnd w:id="388"/>
    </w:p>
    <w:p w14:paraId="5DB388D8" w14:textId="77777777" w:rsidR="005A5723" w:rsidRDefault="005A5723">
      <w:pPr>
        <w:jc w:val="both"/>
        <w:rPr>
          <w:rFonts w:ascii="Calibri" w:hAnsi="Calibri" w:cs="Arial"/>
        </w:rPr>
      </w:pPr>
    </w:p>
    <w:p w14:paraId="5DB388D9" w14:textId="77777777" w:rsidR="009B0375" w:rsidRPr="002F2617" w:rsidRDefault="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11"/>
      </w:r>
      <w:r>
        <w:rPr>
          <w:rFonts w:ascii="Calibri" w:hAnsi="Calibri" w:cs="Arial"/>
          <w:bCs/>
          <w:sz w:val="22"/>
          <w:szCs w:val="22"/>
        </w:rPr>
        <w:t xml:space="preserve"> ob upoštevanju, da je treba imeti zagotovljeno ustrezno revizijsko sled in  da je zagotovljena enakopravna obravnava vseh upravičencev.</w:t>
      </w:r>
    </w:p>
    <w:p w14:paraId="5DB388DA" w14:textId="77777777"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14:paraId="5DB388DB" w14:textId="77777777"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p>
    <w:p w14:paraId="5DB388DC" w14:textId="77777777" w:rsidR="00AB02A4" w:rsidRPr="00CC3C71" w:rsidRDefault="001C36BB" w:rsidP="00EF06FD">
      <w:pPr>
        <w:pStyle w:val="Naslov1"/>
        <w:rPr>
          <w:rFonts w:ascii="Calibri" w:hAnsi="Calibri" w:cs="Arial"/>
          <w:u w:val="none"/>
        </w:rPr>
      </w:pPr>
      <w:r w:rsidRPr="00DC3AE2">
        <w:rPr>
          <w:rFonts w:ascii="Calibri" w:hAnsi="Calibri" w:cs="Arial"/>
          <w:sz w:val="22"/>
          <w:szCs w:val="22"/>
        </w:rPr>
        <w:br w:type="page"/>
      </w:r>
      <w:bookmarkStart w:id="389" w:name="_Toc37156047"/>
      <w:bookmarkStart w:id="390" w:name="_Toc38525879"/>
      <w:bookmarkStart w:id="391" w:name="_Toc25148241"/>
      <w:r w:rsidR="00520EBA">
        <w:rPr>
          <w:rFonts w:ascii="Calibri" w:hAnsi="Calibri"/>
          <w:noProof/>
          <w:lang w:val="sl-SI"/>
        </w:rPr>
        <w:lastRenderedPageBreak/>
        <w:drawing>
          <wp:anchor distT="0" distB="0" distL="114300" distR="114300" simplePos="0" relativeHeight="251657728" behindDoc="1" locked="0" layoutInCell="1" allowOverlap="1" wp14:anchorId="5DB389FF" wp14:editId="5DB38A00">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2" w:name="_Toc37156048"/>
      <w:bookmarkStart w:id="393" w:name="_Toc37241951"/>
      <w:bookmarkStart w:id="394" w:name="_Toc37243893"/>
      <w:bookmarkEnd w:id="389"/>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390"/>
      <w:bookmarkEnd w:id="391"/>
      <w:bookmarkEnd w:id="392"/>
      <w:bookmarkEnd w:id="393"/>
      <w:bookmarkEnd w:id="394"/>
    </w:p>
    <w:p w14:paraId="5DB388DD" w14:textId="77777777" w:rsidR="00AB02A4" w:rsidRPr="00CC3C71" w:rsidRDefault="00AB02A4">
      <w:pPr>
        <w:jc w:val="both"/>
        <w:rPr>
          <w:rFonts w:ascii="Calibri" w:hAnsi="Calibri" w:cs="Arial"/>
        </w:rPr>
      </w:pPr>
    </w:p>
    <w:p w14:paraId="5DB388DE" w14:textId="77777777" w:rsidR="004E24C3" w:rsidRPr="00CC3C71" w:rsidRDefault="004E24C3" w:rsidP="00D60684">
      <w:pPr>
        <w:jc w:val="center"/>
        <w:rPr>
          <w:rFonts w:ascii="Calibri" w:hAnsi="Calibri" w:cs="Arial"/>
          <w:b/>
        </w:rPr>
      </w:pPr>
    </w:p>
    <w:p w14:paraId="5DB388DF" w14:textId="77777777" w:rsidR="00217911" w:rsidRDefault="00217911">
      <w:pPr>
        <w:rPr>
          <w:rFonts w:ascii="Calibri" w:hAnsi="Calibri" w:cs="Arial"/>
          <w:b/>
        </w:rPr>
      </w:pPr>
    </w:p>
    <w:p w14:paraId="5DB388E0" w14:textId="77777777"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14:paraId="5DB388E1" w14:textId="77777777" w:rsidR="00AB02A4" w:rsidRPr="00CC3C71" w:rsidRDefault="00AB02A4">
      <w:pPr>
        <w:jc w:val="both"/>
        <w:rPr>
          <w:rFonts w:ascii="Calibri" w:hAnsi="Calibri" w:cs="Arial"/>
        </w:rPr>
      </w:pPr>
    </w:p>
    <w:p w14:paraId="5DB388E2" w14:textId="77777777"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14:paraId="5DB388E3" w14:textId="77777777" w:rsidR="00A1202F" w:rsidRPr="00CC3C71" w:rsidRDefault="00A1202F">
      <w:pPr>
        <w:jc w:val="both"/>
        <w:rPr>
          <w:rFonts w:ascii="Calibri" w:hAnsi="Calibri" w:cs="Arial"/>
          <w:sz w:val="22"/>
          <w:szCs w:val="22"/>
        </w:rPr>
      </w:pPr>
    </w:p>
    <w:p w14:paraId="5DB388E4" w14:textId="77777777"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14:paraId="5DB388E5" w14:textId="77777777" w:rsidR="00A1202F" w:rsidRPr="00CC3C71" w:rsidRDefault="00A1202F">
      <w:pPr>
        <w:jc w:val="both"/>
        <w:rPr>
          <w:rFonts w:ascii="Calibri" w:hAnsi="Calibri" w:cs="Arial"/>
          <w:sz w:val="22"/>
          <w:szCs w:val="22"/>
        </w:rPr>
      </w:pPr>
    </w:p>
    <w:p w14:paraId="5DB388E6" w14:textId="77777777"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14:paraId="5DB388E7" w14:textId="77777777" w:rsidR="00AB02A4" w:rsidRPr="00CC3C71" w:rsidRDefault="00AB02A4">
      <w:pPr>
        <w:jc w:val="both"/>
        <w:rPr>
          <w:rFonts w:ascii="Calibri" w:hAnsi="Calibri" w:cs="Arial"/>
        </w:rPr>
      </w:pPr>
    </w:p>
    <w:p w14:paraId="5DB388E8" w14:textId="77777777"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4"/>
        <w:gridCol w:w="884"/>
        <w:gridCol w:w="1573"/>
        <w:gridCol w:w="917"/>
        <w:gridCol w:w="1724"/>
        <w:gridCol w:w="1971"/>
        <w:gridCol w:w="1629"/>
      </w:tblGrid>
      <w:tr w:rsidR="00FB24B0" w:rsidRPr="00CC3C71" w14:paraId="5DB388EE" w14:textId="77777777" w:rsidTr="00E96E20">
        <w:trPr>
          <w:trHeight w:val="564"/>
        </w:trPr>
        <w:tc>
          <w:tcPr>
            <w:tcW w:w="506" w:type="dxa"/>
            <w:vMerge w:val="restart"/>
            <w:tcBorders>
              <w:top w:val="single" w:sz="12" w:space="0" w:color="auto"/>
              <w:bottom w:val="single" w:sz="4" w:space="0" w:color="auto"/>
            </w:tcBorders>
            <w:shd w:val="clear" w:color="auto" w:fill="E5B8B7"/>
          </w:tcPr>
          <w:p w14:paraId="5DB388E9" w14:textId="77777777"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14:paraId="5DB388EA"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14:paraId="5DB388EB"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14:paraId="5DB388EC"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14:paraId="5DB388ED" w14:textId="77777777"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14:paraId="5DB388F6" w14:textId="77777777" w:rsidTr="00217911">
        <w:trPr>
          <w:trHeight w:val="454"/>
        </w:trPr>
        <w:tc>
          <w:tcPr>
            <w:tcW w:w="506" w:type="dxa"/>
            <w:vMerge/>
            <w:tcBorders>
              <w:top w:val="single" w:sz="4" w:space="0" w:color="auto"/>
              <w:bottom w:val="single" w:sz="12" w:space="0" w:color="auto"/>
            </w:tcBorders>
            <w:shd w:val="clear" w:color="auto" w:fill="auto"/>
          </w:tcPr>
          <w:p w14:paraId="5DB388EF" w14:textId="77777777"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14:paraId="5DB388F0" w14:textId="77777777"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14:paraId="5DB388F1"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14:paraId="5DB388F2"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14:paraId="5DB388F3"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14:paraId="5DB388F4"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14:paraId="5DB388F5"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14:paraId="5DB388FE" w14:textId="77777777" w:rsidTr="00217911">
        <w:tc>
          <w:tcPr>
            <w:tcW w:w="506" w:type="dxa"/>
            <w:tcBorders>
              <w:top w:val="single" w:sz="12" w:space="0" w:color="auto"/>
            </w:tcBorders>
            <w:shd w:val="clear" w:color="auto" w:fill="auto"/>
          </w:tcPr>
          <w:p w14:paraId="5DB388F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14:paraId="5DB388F8" w14:textId="77777777"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14:paraId="5DB388F9" w14:textId="77777777"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14:paraId="5DB388FA" w14:textId="77777777"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14:paraId="5DB388FB" w14:textId="77777777"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14:paraId="5DB388FC" w14:textId="77777777"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14:paraId="5DB388FD" w14:textId="77777777" w:rsidR="00217911" w:rsidRPr="00CC3C71" w:rsidRDefault="00217911" w:rsidP="000B2D02">
            <w:pPr>
              <w:jc w:val="both"/>
              <w:rPr>
                <w:rFonts w:ascii="Calibri" w:hAnsi="Calibri" w:cs="Arial"/>
                <w:sz w:val="20"/>
                <w:szCs w:val="20"/>
              </w:rPr>
            </w:pPr>
          </w:p>
        </w:tc>
      </w:tr>
      <w:tr w:rsidR="00217911" w:rsidRPr="00CC3C71" w14:paraId="5DB38906" w14:textId="77777777" w:rsidTr="00217911">
        <w:tc>
          <w:tcPr>
            <w:tcW w:w="506" w:type="dxa"/>
            <w:shd w:val="clear" w:color="auto" w:fill="auto"/>
          </w:tcPr>
          <w:p w14:paraId="5DB388F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14:paraId="5DB3890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0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0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0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0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05" w14:textId="77777777" w:rsidR="00217911" w:rsidRPr="00CC3C71" w:rsidRDefault="00217911" w:rsidP="000B2D02">
            <w:pPr>
              <w:jc w:val="both"/>
              <w:rPr>
                <w:rFonts w:ascii="Calibri" w:hAnsi="Calibri" w:cs="Arial"/>
                <w:sz w:val="20"/>
                <w:szCs w:val="20"/>
              </w:rPr>
            </w:pPr>
          </w:p>
        </w:tc>
      </w:tr>
      <w:tr w:rsidR="00217911" w:rsidRPr="00CC3C71" w14:paraId="5DB3890E" w14:textId="77777777" w:rsidTr="00217911">
        <w:tc>
          <w:tcPr>
            <w:tcW w:w="506" w:type="dxa"/>
            <w:shd w:val="clear" w:color="auto" w:fill="auto"/>
          </w:tcPr>
          <w:p w14:paraId="5DB3890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14:paraId="5DB3890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0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0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0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0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0D" w14:textId="77777777" w:rsidR="00217911" w:rsidRPr="00CC3C71" w:rsidRDefault="00217911" w:rsidP="000B2D02">
            <w:pPr>
              <w:jc w:val="both"/>
              <w:rPr>
                <w:rFonts w:ascii="Calibri" w:hAnsi="Calibri" w:cs="Arial"/>
                <w:sz w:val="20"/>
                <w:szCs w:val="20"/>
              </w:rPr>
            </w:pPr>
          </w:p>
        </w:tc>
      </w:tr>
      <w:tr w:rsidR="00217911" w:rsidRPr="00CC3C71" w14:paraId="5DB38916" w14:textId="77777777" w:rsidTr="00217911">
        <w:tc>
          <w:tcPr>
            <w:tcW w:w="506" w:type="dxa"/>
            <w:shd w:val="clear" w:color="auto" w:fill="auto"/>
          </w:tcPr>
          <w:p w14:paraId="5DB3890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14:paraId="5DB3891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1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1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1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1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15" w14:textId="77777777" w:rsidR="00217911" w:rsidRPr="00CC3C71" w:rsidRDefault="00217911" w:rsidP="000B2D02">
            <w:pPr>
              <w:jc w:val="both"/>
              <w:rPr>
                <w:rFonts w:ascii="Calibri" w:hAnsi="Calibri" w:cs="Arial"/>
                <w:sz w:val="20"/>
                <w:szCs w:val="20"/>
              </w:rPr>
            </w:pPr>
          </w:p>
        </w:tc>
      </w:tr>
      <w:tr w:rsidR="00217911" w:rsidRPr="00CC3C71" w14:paraId="5DB3891E" w14:textId="77777777" w:rsidTr="00217911">
        <w:tc>
          <w:tcPr>
            <w:tcW w:w="506" w:type="dxa"/>
            <w:shd w:val="clear" w:color="auto" w:fill="auto"/>
          </w:tcPr>
          <w:p w14:paraId="5DB3891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14:paraId="5DB3891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1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1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1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1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1D" w14:textId="77777777" w:rsidR="00217911" w:rsidRPr="00CC3C71" w:rsidRDefault="00217911" w:rsidP="000B2D02">
            <w:pPr>
              <w:jc w:val="both"/>
              <w:rPr>
                <w:rFonts w:ascii="Calibri" w:hAnsi="Calibri" w:cs="Arial"/>
                <w:sz w:val="20"/>
                <w:szCs w:val="20"/>
              </w:rPr>
            </w:pPr>
          </w:p>
        </w:tc>
      </w:tr>
      <w:tr w:rsidR="00217911" w:rsidRPr="00CC3C71" w14:paraId="5DB38926" w14:textId="77777777" w:rsidTr="00217911">
        <w:tc>
          <w:tcPr>
            <w:tcW w:w="506" w:type="dxa"/>
            <w:shd w:val="clear" w:color="auto" w:fill="auto"/>
          </w:tcPr>
          <w:p w14:paraId="5DB3891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14:paraId="5DB3892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2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2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2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2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25" w14:textId="77777777" w:rsidR="00217911" w:rsidRPr="00CC3C71" w:rsidRDefault="00217911" w:rsidP="000B2D02">
            <w:pPr>
              <w:jc w:val="both"/>
              <w:rPr>
                <w:rFonts w:ascii="Calibri" w:hAnsi="Calibri" w:cs="Arial"/>
                <w:sz w:val="20"/>
                <w:szCs w:val="20"/>
              </w:rPr>
            </w:pPr>
          </w:p>
        </w:tc>
      </w:tr>
      <w:tr w:rsidR="00217911" w:rsidRPr="00CC3C71" w14:paraId="5DB3892E" w14:textId="77777777" w:rsidTr="00217911">
        <w:tc>
          <w:tcPr>
            <w:tcW w:w="506" w:type="dxa"/>
            <w:shd w:val="clear" w:color="auto" w:fill="auto"/>
          </w:tcPr>
          <w:p w14:paraId="5DB3892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14:paraId="5DB3892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2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2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2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2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2D" w14:textId="77777777" w:rsidR="00217911" w:rsidRPr="00CC3C71" w:rsidRDefault="00217911" w:rsidP="000B2D02">
            <w:pPr>
              <w:jc w:val="both"/>
              <w:rPr>
                <w:rFonts w:ascii="Calibri" w:hAnsi="Calibri" w:cs="Arial"/>
                <w:sz w:val="20"/>
                <w:szCs w:val="20"/>
              </w:rPr>
            </w:pPr>
          </w:p>
        </w:tc>
      </w:tr>
      <w:tr w:rsidR="00217911" w:rsidRPr="00CC3C71" w14:paraId="5DB38936" w14:textId="77777777" w:rsidTr="00217911">
        <w:tc>
          <w:tcPr>
            <w:tcW w:w="506" w:type="dxa"/>
            <w:shd w:val="clear" w:color="auto" w:fill="auto"/>
          </w:tcPr>
          <w:p w14:paraId="5DB3892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14:paraId="5DB3893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3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3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3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3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35" w14:textId="77777777" w:rsidR="00217911" w:rsidRPr="00CC3C71" w:rsidRDefault="00217911" w:rsidP="000B2D02">
            <w:pPr>
              <w:jc w:val="both"/>
              <w:rPr>
                <w:rFonts w:ascii="Calibri" w:hAnsi="Calibri" w:cs="Arial"/>
                <w:sz w:val="20"/>
                <w:szCs w:val="20"/>
              </w:rPr>
            </w:pPr>
          </w:p>
        </w:tc>
      </w:tr>
      <w:tr w:rsidR="00217911" w:rsidRPr="00CC3C71" w14:paraId="5DB3893E" w14:textId="77777777" w:rsidTr="00217911">
        <w:tc>
          <w:tcPr>
            <w:tcW w:w="506" w:type="dxa"/>
            <w:shd w:val="clear" w:color="auto" w:fill="auto"/>
          </w:tcPr>
          <w:p w14:paraId="5DB3893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14:paraId="5DB3893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3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3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3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3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3D" w14:textId="77777777" w:rsidR="00217911" w:rsidRPr="00CC3C71" w:rsidRDefault="00217911" w:rsidP="000B2D02">
            <w:pPr>
              <w:jc w:val="both"/>
              <w:rPr>
                <w:rFonts w:ascii="Calibri" w:hAnsi="Calibri" w:cs="Arial"/>
                <w:sz w:val="20"/>
                <w:szCs w:val="20"/>
              </w:rPr>
            </w:pPr>
          </w:p>
        </w:tc>
      </w:tr>
      <w:tr w:rsidR="00217911" w:rsidRPr="00CC3C71" w14:paraId="5DB38946" w14:textId="77777777" w:rsidTr="00217911">
        <w:tc>
          <w:tcPr>
            <w:tcW w:w="506" w:type="dxa"/>
            <w:shd w:val="clear" w:color="auto" w:fill="auto"/>
          </w:tcPr>
          <w:p w14:paraId="5DB3893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14:paraId="5DB3894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4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4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4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4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45" w14:textId="77777777" w:rsidR="00217911" w:rsidRPr="00CC3C71" w:rsidRDefault="00217911" w:rsidP="000B2D02">
            <w:pPr>
              <w:jc w:val="both"/>
              <w:rPr>
                <w:rFonts w:ascii="Calibri" w:hAnsi="Calibri" w:cs="Arial"/>
                <w:sz w:val="20"/>
                <w:szCs w:val="20"/>
              </w:rPr>
            </w:pPr>
          </w:p>
        </w:tc>
      </w:tr>
      <w:tr w:rsidR="00217911" w:rsidRPr="00CC3C71" w14:paraId="5DB3894E" w14:textId="77777777" w:rsidTr="00217911">
        <w:tc>
          <w:tcPr>
            <w:tcW w:w="506" w:type="dxa"/>
            <w:shd w:val="clear" w:color="auto" w:fill="auto"/>
          </w:tcPr>
          <w:p w14:paraId="5DB3894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14:paraId="5DB3894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4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4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4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4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4D" w14:textId="77777777" w:rsidR="00217911" w:rsidRPr="00CC3C71" w:rsidRDefault="00217911" w:rsidP="000B2D02">
            <w:pPr>
              <w:jc w:val="both"/>
              <w:rPr>
                <w:rFonts w:ascii="Calibri" w:hAnsi="Calibri" w:cs="Arial"/>
                <w:sz w:val="20"/>
                <w:szCs w:val="20"/>
              </w:rPr>
            </w:pPr>
          </w:p>
        </w:tc>
      </w:tr>
      <w:tr w:rsidR="00217911" w:rsidRPr="00CC3C71" w14:paraId="5DB38956" w14:textId="77777777" w:rsidTr="00217911">
        <w:tc>
          <w:tcPr>
            <w:tcW w:w="506" w:type="dxa"/>
            <w:shd w:val="clear" w:color="auto" w:fill="auto"/>
          </w:tcPr>
          <w:p w14:paraId="5DB3894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14:paraId="5DB3895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5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5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5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5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55" w14:textId="77777777" w:rsidR="00217911" w:rsidRPr="00CC3C71" w:rsidRDefault="00217911" w:rsidP="000B2D02">
            <w:pPr>
              <w:jc w:val="both"/>
              <w:rPr>
                <w:rFonts w:ascii="Calibri" w:hAnsi="Calibri" w:cs="Arial"/>
                <w:sz w:val="20"/>
                <w:szCs w:val="20"/>
              </w:rPr>
            </w:pPr>
          </w:p>
        </w:tc>
      </w:tr>
      <w:tr w:rsidR="00217911" w:rsidRPr="00CC3C71" w14:paraId="5DB3895E" w14:textId="77777777" w:rsidTr="00217911">
        <w:tc>
          <w:tcPr>
            <w:tcW w:w="506" w:type="dxa"/>
            <w:shd w:val="clear" w:color="auto" w:fill="auto"/>
          </w:tcPr>
          <w:p w14:paraId="5DB3895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14:paraId="5DB3895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5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5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5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5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5D" w14:textId="77777777" w:rsidR="00217911" w:rsidRPr="00CC3C71" w:rsidRDefault="00217911" w:rsidP="000B2D02">
            <w:pPr>
              <w:jc w:val="both"/>
              <w:rPr>
                <w:rFonts w:ascii="Calibri" w:hAnsi="Calibri" w:cs="Arial"/>
                <w:sz w:val="20"/>
                <w:szCs w:val="20"/>
              </w:rPr>
            </w:pPr>
          </w:p>
        </w:tc>
      </w:tr>
      <w:tr w:rsidR="00217911" w:rsidRPr="00CC3C71" w14:paraId="5DB38966" w14:textId="77777777" w:rsidTr="00217911">
        <w:tc>
          <w:tcPr>
            <w:tcW w:w="506" w:type="dxa"/>
            <w:shd w:val="clear" w:color="auto" w:fill="auto"/>
          </w:tcPr>
          <w:p w14:paraId="5DB3895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14:paraId="5DB3896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6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6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6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6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65" w14:textId="77777777" w:rsidR="00217911" w:rsidRPr="00CC3C71" w:rsidRDefault="00217911" w:rsidP="000B2D02">
            <w:pPr>
              <w:jc w:val="both"/>
              <w:rPr>
                <w:rFonts w:ascii="Calibri" w:hAnsi="Calibri" w:cs="Arial"/>
                <w:sz w:val="20"/>
                <w:szCs w:val="20"/>
              </w:rPr>
            </w:pPr>
          </w:p>
        </w:tc>
      </w:tr>
      <w:tr w:rsidR="00217911" w:rsidRPr="00CC3C71" w14:paraId="5DB3896E" w14:textId="77777777" w:rsidTr="00217911">
        <w:tc>
          <w:tcPr>
            <w:tcW w:w="506" w:type="dxa"/>
            <w:shd w:val="clear" w:color="auto" w:fill="auto"/>
          </w:tcPr>
          <w:p w14:paraId="5DB3896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14:paraId="5DB3896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6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6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6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6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6D" w14:textId="77777777" w:rsidR="00217911" w:rsidRPr="00CC3C71" w:rsidRDefault="00217911" w:rsidP="000B2D02">
            <w:pPr>
              <w:jc w:val="both"/>
              <w:rPr>
                <w:rFonts w:ascii="Calibri" w:hAnsi="Calibri" w:cs="Arial"/>
                <w:sz w:val="20"/>
                <w:szCs w:val="20"/>
              </w:rPr>
            </w:pPr>
          </w:p>
        </w:tc>
      </w:tr>
      <w:tr w:rsidR="00217911" w:rsidRPr="00CC3C71" w14:paraId="5DB38976" w14:textId="77777777" w:rsidTr="00217911">
        <w:tc>
          <w:tcPr>
            <w:tcW w:w="506" w:type="dxa"/>
            <w:shd w:val="clear" w:color="auto" w:fill="auto"/>
          </w:tcPr>
          <w:p w14:paraId="5DB3896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14:paraId="5DB3897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7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7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7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7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75" w14:textId="77777777" w:rsidR="00217911" w:rsidRPr="00CC3C71" w:rsidRDefault="00217911" w:rsidP="000B2D02">
            <w:pPr>
              <w:jc w:val="both"/>
              <w:rPr>
                <w:rFonts w:ascii="Calibri" w:hAnsi="Calibri" w:cs="Arial"/>
                <w:sz w:val="20"/>
                <w:szCs w:val="20"/>
              </w:rPr>
            </w:pPr>
          </w:p>
        </w:tc>
      </w:tr>
      <w:tr w:rsidR="00217911" w:rsidRPr="00CC3C71" w14:paraId="5DB3897E" w14:textId="77777777" w:rsidTr="00217911">
        <w:tc>
          <w:tcPr>
            <w:tcW w:w="506" w:type="dxa"/>
            <w:shd w:val="clear" w:color="auto" w:fill="auto"/>
          </w:tcPr>
          <w:p w14:paraId="5DB3897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14:paraId="5DB3897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7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7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7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7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7D" w14:textId="77777777" w:rsidR="00217911" w:rsidRPr="00CC3C71" w:rsidRDefault="00217911" w:rsidP="000B2D02">
            <w:pPr>
              <w:jc w:val="both"/>
              <w:rPr>
                <w:rFonts w:ascii="Calibri" w:hAnsi="Calibri" w:cs="Arial"/>
                <w:sz w:val="20"/>
                <w:szCs w:val="20"/>
              </w:rPr>
            </w:pPr>
          </w:p>
        </w:tc>
      </w:tr>
      <w:tr w:rsidR="00217911" w:rsidRPr="00CC3C71" w14:paraId="5DB38986" w14:textId="77777777" w:rsidTr="00217911">
        <w:tc>
          <w:tcPr>
            <w:tcW w:w="506" w:type="dxa"/>
            <w:shd w:val="clear" w:color="auto" w:fill="auto"/>
          </w:tcPr>
          <w:p w14:paraId="5DB3897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14:paraId="5DB3898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8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8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8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8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85" w14:textId="77777777" w:rsidR="00217911" w:rsidRPr="00CC3C71" w:rsidRDefault="00217911" w:rsidP="000B2D02">
            <w:pPr>
              <w:jc w:val="both"/>
              <w:rPr>
                <w:rFonts w:ascii="Calibri" w:hAnsi="Calibri" w:cs="Arial"/>
                <w:sz w:val="20"/>
                <w:szCs w:val="20"/>
              </w:rPr>
            </w:pPr>
          </w:p>
        </w:tc>
      </w:tr>
      <w:tr w:rsidR="00217911" w:rsidRPr="00CC3C71" w14:paraId="5DB3898E" w14:textId="77777777" w:rsidTr="00217911">
        <w:tc>
          <w:tcPr>
            <w:tcW w:w="506" w:type="dxa"/>
            <w:shd w:val="clear" w:color="auto" w:fill="auto"/>
          </w:tcPr>
          <w:p w14:paraId="5DB3898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14:paraId="5DB3898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8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8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8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8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8D" w14:textId="77777777" w:rsidR="00217911" w:rsidRPr="00CC3C71" w:rsidRDefault="00217911" w:rsidP="000B2D02">
            <w:pPr>
              <w:jc w:val="both"/>
              <w:rPr>
                <w:rFonts w:ascii="Calibri" w:hAnsi="Calibri" w:cs="Arial"/>
                <w:sz w:val="20"/>
                <w:szCs w:val="20"/>
              </w:rPr>
            </w:pPr>
          </w:p>
        </w:tc>
      </w:tr>
      <w:tr w:rsidR="00217911" w:rsidRPr="00CC3C71" w14:paraId="5DB38996" w14:textId="77777777" w:rsidTr="00217911">
        <w:tc>
          <w:tcPr>
            <w:tcW w:w="506" w:type="dxa"/>
            <w:shd w:val="clear" w:color="auto" w:fill="auto"/>
          </w:tcPr>
          <w:p w14:paraId="5DB3898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14:paraId="5DB3899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9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9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9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9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95" w14:textId="77777777" w:rsidR="00217911" w:rsidRPr="00CC3C71" w:rsidRDefault="00217911" w:rsidP="000B2D02">
            <w:pPr>
              <w:jc w:val="both"/>
              <w:rPr>
                <w:rFonts w:ascii="Calibri" w:hAnsi="Calibri" w:cs="Arial"/>
                <w:sz w:val="20"/>
                <w:szCs w:val="20"/>
              </w:rPr>
            </w:pPr>
          </w:p>
        </w:tc>
      </w:tr>
      <w:tr w:rsidR="00217911" w:rsidRPr="00CC3C71" w14:paraId="5DB3899E" w14:textId="77777777" w:rsidTr="00217911">
        <w:tc>
          <w:tcPr>
            <w:tcW w:w="506" w:type="dxa"/>
            <w:shd w:val="clear" w:color="auto" w:fill="auto"/>
          </w:tcPr>
          <w:p w14:paraId="5DB3899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14:paraId="5DB3899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9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9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9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9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9D" w14:textId="77777777" w:rsidR="00217911" w:rsidRPr="00CC3C71" w:rsidRDefault="00217911" w:rsidP="000B2D02">
            <w:pPr>
              <w:jc w:val="both"/>
              <w:rPr>
                <w:rFonts w:ascii="Calibri" w:hAnsi="Calibri" w:cs="Arial"/>
                <w:sz w:val="20"/>
                <w:szCs w:val="20"/>
              </w:rPr>
            </w:pPr>
          </w:p>
        </w:tc>
      </w:tr>
      <w:tr w:rsidR="00217911" w:rsidRPr="00CC3C71" w14:paraId="5DB389A6" w14:textId="77777777" w:rsidTr="00217911">
        <w:tc>
          <w:tcPr>
            <w:tcW w:w="506" w:type="dxa"/>
            <w:shd w:val="clear" w:color="auto" w:fill="auto"/>
          </w:tcPr>
          <w:p w14:paraId="5DB3899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14:paraId="5DB389A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A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A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A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A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A5" w14:textId="77777777" w:rsidR="00217911" w:rsidRPr="00CC3C71" w:rsidRDefault="00217911" w:rsidP="000B2D02">
            <w:pPr>
              <w:jc w:val="both"/>
              <w:rPr>
                <w:rFonts w:ascii="Calibri" w:hAnsi="Calibri" w:cs="Arial"/>
                <w:sz w:val="20"/>
                <w:szCs w:val="20"/>
              </w:rPr>
            </w:pPr>
          </w:p>
        </w:tc>
      </w:tr>
      <w:tr w:rsidR="00217911" w:rsidRPr="00CC3C71" w14:paraId="5DB389AE" w14:textId="77777777" w:rsidTr="00217911">
        <w:tc>
          <w:tcPr>
            <w:tcW w:w="506" w:type="dxa"/>
            <w:shd w:val="clear" w:color="auto" w:fill="auto"/>
          </w:tcPr>
          <w:p w14:paraId="5DB389A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14:paraId="5DB389A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A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A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A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A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AD" w14:textId="77777777" w:rsidR="00217911" w:rsidRPr="00CC3C71" w:rsidRDefault="00217911" w:rsidP="000B2D02">
            <w:pPr>
              <w:jc w:val="both"/>
              <w:rPr>
                <w:rFonts w:ascii="Calibri" w:hAnsi="Calibri" w:cs="Arial"/>
                <w:sz w:val="20"/>
                <w:szCs w:val="20"/>
              </w:rPr>
            </w:pPr>
          </w:p>
        </w:tc>
      </w:tr>
      <w:tr w:rsidR="00217911" w:rsidRPr="00CC3C71" w14:paraId="5DB389B6" w14:textId="77777777" w:rsidTr="00217911">
        <w:tc>
          <w:tcPr>
            <w:tcW w:w="506" w:type="dxa"/>
            <w:shd w:val="clear" w:color="auto" w:fill="auto"/>
          </w:tcPr>
          <w:p w14:paraId="5DB389A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14:paraId="5DB389B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B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B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B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B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B5" w14:textId="77777777" w:rsidR="00217911" w:rsidRPr="00CC3C71" w:rsidRDefault="00217911" w:rsidP="000B2D02">
            <w:pPr>
              <w:jc w:val="both"/>
              <w:rPr>
                <w:rFonts w:ascii="Calibri" w:hAnsi="Calibri" w:cs="Arial"/>
                <w:sz w:val="20"/>
                <w:szCs w:val="20"/>
              </w:rPr>
            </w:pPr>
          </w:p>
        </w:tc>
      </w:tr>
      <w:tr w:rsidR="00217911" w:rsidRPr="00CC3C71" w14:paraId="5DB389BE" w14:textId="77777777" w:rsidTr="00217911">
        <w:tc>
          <w:tcPr>
            <w:tcW w:w="506" w:type="dxa"/>
            <w:shd w:val="clear" w:color="auto" w:fill="auto"/>
          </w:tcPr>
          <w:p w14:paraId="5DB389B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14:paraId="5DB389B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B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B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B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B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BD" w14:textId="77777777" w:rsidR="00217911" w:rsidRPr="00CC3C71" w:rsidRDefault="00217911" w:rsidP="000B2D02">
            <w:pPr>
              <w:jc w:val="both"/>
              <w:rPr>
                <w:rFonts w:ascii="Calibri" w:hAnsi="Calibri" w:cs="Arial"/>
                <w:sz w:val="20"/>
                <w:szCs w:val="20"/>
              </w:rPr>
            </w:pPr>
          </w:p>
        </w:tc>
      </w:tr>
      <w:tr w:rsidR="00217911" w:rsidRPr="00CC3C71" w14:paraId="5DB389C6" w14:textId="77777777" w:rsidTr="00217911">
        <w:tc>
          <w:tcPr>
            <w:tcW w:w="506" w:type="dxa"/>
            <w:shd w:val="clear" w:color="auto" w:fill="auto"/>
          </w:tcPr>
          <w:p w14:paraId="5DB389B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14:paraId="5DB389C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C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C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C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C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C5" w14:textId="77777777" w:rsidR="00217911" w:rsidRPr="00CC3C71" w:rsidRDefault="00217911" w:rsidP="000B2D02">
            <w:pPr>
              <w:jc w:val="both"/>
              <w:rPr>
                <w:rFonts w:ascii="Calibri" w:hAnsi="Calibri" w:cs="Arial"/>
                <w:sz w:val="20"/>
                <w:szCs w:val="20"/>
              </w:rPr>
            </w:pPr>
          </w:p>
        </w:tc>
      </w:tr>
      <w:tr w:rsidR="00217911" w:rsidRPr="00CC3C71" w14:paraId="5DB389CE" w14:textId="77777777" w:rsidTr="00217911">
        <w:tc>
          <w:tcPr>
            <w:tcW w:w="506" w:type="dxa"/>
            <w:shd w:val="clear" w:color="auto" w:fill="auto"/>
          </w:tcPr>
          <w:p w14:paraId="5DB389C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14:paraId="5DB389C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C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C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C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C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CD" w14:textId="77777777" w:rsidR="00217911" w:rsidRPr="00CC3C71" w:rsidRDefault="00217911" w:rsidP="000B2D02">
            <w:pPr>
              <w:jc w:val="both"/>
              <w:rPr>
                <w:rFonts w:ascii="Calibri" w:hAnsi="Calibri" w:cs="Arial"/>
                <w:sz w:val="20"/>
                <w:szCs w:val="20"/>
              </w:rPr>
            </w:pPr>
          </w:p>
        </w:tc>
      </w:tr>
      <w:tr w:rsidR="00217911" w:rsidRPr="00CC3C71" w14:paraId="5DB389D6" w14:textId="77777777" w:rsidTr="00217911">
        <w:tc>
          <w:tcPr>
            <w:tcW w:w="506" w:type="dxa"/>
            <w:shd w:val="clear" w:color="auto" w:fill="auto"/>
          </w:tcPr>
          <w:p w14:paraId="5DB389C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14:paraId="5DB389D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D1"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D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D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D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D5" w14:textId="77777777" w:rsidR="00217911" w:rsidRPr="00CC3C71" w:rsidRDefault="00217911" w:rsidP="000B2D02">
            <w:pPr>
              <w:jc w:val="both"/>
              <w:rPr>
                <w:rFonts w:ascii="Calibri" w:hAnsi="Calibri" w:cs="Arial"/>
                <w:sz w:val="20"/>
                <w:szCs w:val="20"/>
              </w:rPr>
            </w:pPr>
          </w:p>
        </w:tc>
      </w:tr>
      <w:tr w:rsidR="00217911" w:rsidRPr="00CC3C71" w14:paraId="5DB389DE" w14:textId="77777777" w:rsidTr="00217911">
        <w:tc>
          <w:tcPr>
            <w:tcW w:w="506" w:type="dxa"/>
            <w:shd w:val="clear" w:color="auto" w:fill="auto"/>
          </w:tcPr>
          <w:p w14:paraId="5DB389D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14:paraId="5DB389D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DB389D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DB389D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B389D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B389D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DB389DD" w14:textId="77777777" w:rsidR="00217911" w:rsidRPr="00CC3C71" w:rsidRDefault="00217911" w:rsidP="000B2D02">
            <w:pPr>
              <w:jc w:val="both"/>
              <w:rPr>
                <w:rFonts w:ascii="Calibri" w:hAnsi="Calibri" w:cs="Arial"/>
                <w:sz w:val="20"/>
                <w:szCs w:val="20"/>
              </w:rPr>
            </w:pPr>
          </w:p>
        </w:tc>
      </w:tr>
      <w:tr w:rsidR="00217911" w:rsidRPr="00CC3C71" w14:paraId="5DB389E6" w14:textId="77777777" w:rsidTr="00217911">
        <w:tc>
          <w:tcPr>
            <w:tcW w:w="506" w:type="dxa"/>
            <w:tcBorders>
              <w:bottom w:val="single" w:sz="4" w:space="0" w:color="auto"/>
            </w:tcBorders>
            <w:shd w:val="clear" w:color="auto" w:fill="auto"/>
          </w:tcPr>
          <w:p w14:paraId="5DB389D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14:paraId="5DB389E0" w14:textId="77777777"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14:paraId="5DB389E1" w14:textId="77777777"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14:paraId="5DB389E2" w14:textId="77777777"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14:paraId="5DB389E3" w14:textId="77777777"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14:paraId="5DB389E4" w14:textId="77777777"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14:paraId="5DB389E5" w14:textId="77777777" w:rsidR="00217911" w:rsidRPr="00CC3C71" w:rsidRDefault="00217911" w:rsidP="000B2D02">
            <w:pPr>
              <w:jc w:val="both"/>
              <w:rPr>
                <w:rFonts w:ascii="Calibri" w:hAnsi="Calibri" w:cs="Arial"/>
                <w:sz w:val="20"/>
                <w:szCs w:val="20"/>
              </w:rPr>
            </w:pPr>
          </w:p>
        </w:tc>
      </w:tr>
      <w:tr w:rsidR="00217911" w:rsidRPr="00CC3C71" w14:paraId="5DB389EE" w14:textId="77777777" w:rsidTr="00217911">
        <w:tc>
          <w:tcPr>
            <w:tcW w:w="506" w:type="dxa"/>
            <w:tcBorders>
              <w:top w:val="single" w:sz="4" w:space="0" w:color="auto"/>
              <w:bottom w:val="single" w:sz="12" w:space="0" w:color="auto"/>
            </w:tcBorders>
            <w:shd w:val="clear" w:color="auto" w:fill="auto"/>
          </w:tcPr>
          <w:p w14:paraId="5DB389E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14:paraId="5DB389E8" w14:textId="77777777"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14:paraId="5DB389E9" w14:textId="77777777"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14:paraId="5DB389EA" w14:textId="77777777"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14:paraId="5DB389EB" w14:textId="77777777"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14:paraId="5DB389EC" w14:textId="77777777"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14:paraId="5DB389ED" w14:textId="77777777" w:rsidR="00217911" w:rsidRPr="00CC3C71" w:rsidRDefault="00217911" w:rsidP="000B2D02">
            <w:pPr>
              <w:jc w:val="both"/>
              <w:rPr>
                <w:rFonts w:ascii="Calibri" w:hAnsi="Calibri" w:cs="Arial"/>
                <w:sz w:val="20"/>
                <w:szCs w:val="20"/>
              </w:rPr>
            </w:pPr>
          </w:p>
        </w:tc>
      </w:tr>
      <w:tr w:rsidR="00A1202F" w:rsidRPr="00CC3C71" w14:paraId="5DB389F1" w14:textId="77777777" w:rsidTr="000B2D02">
        <w:tc>
          <w:tcPr>
            <w:tcW w:w="8613" w:type="dxa"/>
            <w:gridSpan w:val="6"/>
            <w:tcBorders>
              <w:top w:val="single" w:sz="12" w:space="0" w:color="auto"/>
            </w:tcBorders>
            <w:shd w:val="clear" w:color="auto" w:fill="DDD9C3"/>
          </w:tcPr>
          <w:p w14:paraId="5DB389EF" w14:textId="77777777"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14:paraId="5DB389F0" w14:textId="77777777" w:rsidR="00A1202F" w:rsidRPr="00CC3C71" w:rsidRDefault="00A1202F" w:rsidP="000B2D02">
            <w:pPr>
              <w:jc w:val="both"/>
              <w:rPr>
                <w:rFonts w:ascii="Calibri" w:hAnsi="Calibri" w:cs="Arial"/>
                <w:b/>
                <w:sz w:val="20"/>
                <w:szCs w:val="20"/>
              </w:rPr>
            </w:pPr>
          </w:p>
        </w:tc>
      </w:tr>
    </w:tbl>
    <w:p w14:paraId="5DB389F2" w14:textId="77777777" w:rsidR="00FB24B0" w:rsidRPr="00CC3C71" w:rsidRDefault="00FB24B0">
      <w:pPr>
        <w:jc w:val="both"/>
        <w:rPr>
          <w:rFonts w:ascii="Calibri" w:hAnsi="Calibri" w:cs="Arial"/>
        </w:rPr>
      </w:pPr>
    </w:p>
    <w:p w14:paraId="5DB389F3" w14:textId="77777777"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14:paraId="5DB389F4" w14:textId="77777777" w:rsidR="00FB24B0" w:rsidRPr="00CC3C71" w:rsidRDefault="00FB24B0">
      <w:pPr>
        <w:jc w:val="both"/>
        <w:rPr>
          <w:rFonts w:ascii="Calibri" w:hAnsi="Calibri" w:cs="Arial"/>
          <w:sz w:val="22"/>
          <w:szCs w:val="22"/>
        </w:rPr>
      </w:pPr>
    </w:p>
    <w:p w14:paraId="5DB389F5"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14:paraId="5DB389F6" w14:textId="77777777" w:rsidR="00FB24B0" w:rsidRPr="00CC3C71" w:rsidRDefault="00FB24B0" w:rsidP="00FB24B0">
      <w:pPr>
        <w:jc w:val="both"/>
        <w:rPr>
          <w:rFonts w:ascii="Calibri" w:hAnsi="Calibri" w:cs="Arial"/>
          <w:sz w:val="22"/>
          <w:szCs w:val="22"/>
        </w:rPr>
      </w:pPr>
    </w:p>
    <w:p w14:paraId="5DB389F7"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14:paraId="5DB389F8" w14:textId="77777777" w:rsidR="00FB24B0" w:rsidRPr="00CC3C71" w:rsidRDefault="00FB24B0" w:rsidP="00FB24B0">
      <w:pPr>
        <w:jc w:val="both"/>
        <w:rPr>
          <w:rFonts w:ascii="Calibri" w:hAnsi="Calibri" w:cs="Arial"/>
          <w:sz w:val="22"/>
          <w:szCs w:val="22"/>
        </w:rPr>
      </w:pPr>
    </w:p>
    <w:p w14:paraId="5DB389F9" w14:textId="77777777" w:rsidR="00FB24B0" w:rsidRPr="00CC3C71" w:rsidRDefault="00FB24B0" w:rsidP="00FB24B0">
      <w:pPr>
        <w:jc w:val="both"/>
        <w:rPr>
          <w:rFonts w:ascii="Calibri" w:hAnsi="Calibri" w:cs="Arial"/>
          <w:sz w:val="22"/>
          <w:szCs w:val="22"/>
        </w:rPr>
      </w:pPr>
    </w:p>
    <w:p w14:paraId="5DB389FA"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14:paraId="5DB389FB" w14:textId="77777777" w:rsidR="00FB24B0" w:rsidRPr="00CC3C71" w:rsidRDefault="00FB24B0" w:rsidP="00FB24B0">
      <w:pPr>
        <w:jc w:val="both"/>
        <w:rPr>
          <w:rFonts w:ascii="Calibri" w:hAnsi="Calibri" w:cs="Arial"/>
          <w:sz w:val="22"/>
          <w:szCs w:val="22"/>
        </w:rPr>
      </w:pPr>
    </w:p>
    <w:p w14:paraId="5DB389FC" w14:textId="77777777" w:rsidR="00FB24B0" w:rsidRPr="00CC3C71" w:rsidRDefault="00FB24B0" w:rsidP="00FB24B0">
      <w:pPr>
        <w:jc w:val="both"/>
        <w:rPr>
          <w:rFonts w:ascii="Calibri" w:hAnsi="Calibri" w:cs="Arial"/>
          <w:sz w:val="22"/>
          <w:szCs w:val="22"/>
        </w:rPr>
      </w:pPr>
    </w:p>
    <w:p w14:paraId="5DB389FD"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14:paraId="5DB389FE" w14:textId="77777777" w:rsidR="00FB24B0" w:rsidRPr="00CC3C71" w:rsidRDefault="00FB24B0" w:rsidP="00FB24B0">
      <w:pPr>
        <w:jc w:val="both"/>
        <w:rPr>
          <w:rFonts w:ascii="Calibri" w:hAnsi="Calibri" w:cs="Arial"/>
          <w:sz w:val="22"/>
          <w:szCs w:val="22"/>
        </w:rPr>
      </w:pPr>
    </w:p>
    <w:sectPr w:rsidR="00FB24B0" w:rsidRPr="00CC3C71" w:rsidSect="003835E3">
      <w:headerReference w:type="default" r:id="rId19"/>
      <w:footerReference w:type="default" r:id="rId20"/>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8A07" w14:textId="77777777" w:rsidR="00F845A5" w:rsidRDefault="00F845A5">
      <w:r>
        <w:separator/>
      </w:r>
    </w:p>
    <w:p w14:paraId="5DB38A08" w14:textId="77777777" w:rsidR="00F845A5" w:rsidRDefault="00F845A5"/>
  </w:endnote>
  <w:endnote w:type="continuationSeparator" w:id="0">
    <w:p w14:paraId="5DB38A09" w14:textId="77777777" w:rsidR="00F845A5" w:rsidRDefault="00F845A5">
      <w:r>
        <w:continuationSeparator/>
      </w:r>
    </w:p>
    <w:p w14:paraId="5DB38A0A" w14:textId="77777777" w:rsidR="00F845A5" w:rsidRDefault="00F845A5"/>
  </w:endnote>
  <w:endnote w:type="continuationNotice" w:id="1">
    <w:p w14:paraId="5DB38A0B" w14:textId="77777777" w:rsidR="00F845A5" w:rsidRDefault="00F845A5"/>
    <w:p w14:paraId="5DB38A0C" w14:textId="77777777" w:rsidR="00F845A5" w:rsidRDefault="00F8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0F" w14:textId="77777777" w:rsidR="001A71D6" w:rsidRDefault="001A71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DB38A10" w14:textId="77777777" w:rsidR="001A71D6" w:rsidRDefault="001A71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11" w14:textId="3A1940F4" w:rsidR="001A71D6" w:rsidRDefault="001A71D6">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sidR="00870AED">
      <w:rPr>
        <w:rStyle w:val="tevilkastrani"/>
        <w:noProof/>
        <w:sz w:val="22"/>
        <w:szCs w:val="22"/>
      </w:rPr>
      <w:t>marec 2021</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5DB38A24" wp14:editId="5DB38A25">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23E9"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0" w:name="OLE_LINK1"/>
    <w:bookmarkStart w:id="1"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18" w14:textId="77777777" w:rsidR="001A71D6" w:rsidRPr="0051307B" w:rsidRDefault="001A71D6"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5DB38A36" wp14:editId="5DB38A37">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3E4"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wQEAAGoDAAAOAAAAZHJzL2Uyb0RvYy54bWysU02P2yAQvVfqf0DcGzuukr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"/>
          </w:pict>
        </mc:Fallback>
      </mc:AlternateContent>
    </w:r>
    <w:r>
      <w:rPr>
        <w:rStyle w:val="tevilkastrani"/>
        <w:rFonts w:ascii="Arial" w:hAnsi="Arial" w:cs="Arial"/>
        <w:sz w:val="22"/>
        <w:szCs w:val="22"/>
      </w:rPr>
      <w:t xml:space="preserve">Marec 2021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497782">
      <w:rPr>
        <w:rStyle w:val="tevilkastrani"/>
        <w:rFonts w:ascii="Arial" w:hAnsi="Arial" w:cs="Arial"/>
        <w:noProof/>
        <w:sz w:val="22"/>
        <w:szCs w:val="22"/>
      </w:rPr>
      <w:t>4</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Pr>
        <w:rStyle w:val="tevilkastrani"/>
        <w:rFonts w:ascii="Arial" w:hAnsi="Arial" w:cs="Arial"/>
        <w:sz w:val="22"/>
        <w:szCs w:val="22"/>
      </w:rPr>
      <w:t>12</w:t>
    </w:r>
  </w:p>
  <w:p w14:paraId="5DB38A19" w14:textId="77777777" w:rsidR="001A71D6" w:rsidRDefault="001A7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8A01" w14:textId="77777777" w:rsidR="00F845A5" w:rsidRDefault="00F845A5">
      <w:r>
        <w:separator/>
      </w:r>
    </w:p>
    <w:p w14:paraId="5DB38A02" w14:textId="77777777" w:rsidR="00F845A5" w:rsidRDefault="00F845A5"/>
  </w:footnote>
  <w:footnote w:type="continuationSeparator" w:id="0">
    <w:p w14:paraId="5DB38A03" w14:textId="77777777" w:rsidR="00F845A5" w:rsidRDefault="00F845A5">
      <w:r>
        <w:continuationSeparator/>
      </w:r>
    </w:p>
    <w:p w14:paraId="5DB38A04" w14:textId="77777777" w:rsidR="00F845A5" w:rsidRDefault="00F845A5"/>
  </w:footnote>
  <w:footnote w:type="continuationNotice" w:id="1">
    <w:p w14:paraId="5DB38A05" w14:textId="77777777" w:rsidR="00F845A5" w:rsidRDefault="00F845A5"/>
    <w:p w14:paraId="5DB38A06" w14:textId="77777777" w:rsidR="00F845A5" w:rsidRDefault="00F845A5"/>
  </w:footnote>
  <w:footnote w:id="2">
    <w:p w14:paraId="5DB38A38" w14:textId="77777777" w:rsidR="001A71D6" w:rsidRPr="007036F8" w:rsidRDefault="001A71D6"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14:paraId="5DB38A39" w14:textId="77777777" w:rsidR="001A71D6" w:rsidRPr="007036F8" w:rsidRDefault="001A71D6"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14:paraId="5DB38A3A" w14:textId="77777777" w:rsidR="001A71D6" w:rsidRPr="007036F8" w:rsidRDefault="001A71D6"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14:paraId="5DB38A3B" w14:textId="77777777" w:rsidR="001A71D6" w:rsidRPr="00D91872" w:rsidRDefault="001A71D6"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14:paraId="5DB38A3C" w14:textId="77777777" w:rsidR="001A71D6" w:rsidRDefault="001A71D6"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14:paraId="5DB38A3D" w14:textId="77777777" w:rsidR="00BE6E0F" w:rsidRDefault="00BE6E0F" w:rsidP="00BE6E0F">
      <w:pPr>
        <w:pStyle w:val="Sprotnaopomba-besedilo"/>
        <w:jc w:val="both"/>
      </w:pPr>
      <w:r>
        <w:rPr>
          <w:rStyle w:val="Sprotnaopomba-sklic"/>
        </w:rPr>
        <w:footnoteRef/>
      </w:r>
      <w:r>
        <w:t xml:space="preserve"> </w:t>
      </w:r>
      <w:r w:rsidRPr="00D32EA6">
        <w:rPr>
          <w:rFonts w:asciiTheme="minorHAnsi" w:hAnsiTheme="minorHAnsi"/>
        </w:rPr>
        <w:t>Vlada RS je na seji 15.06.2017 dala soglasje h Ključnim elementom finančnih instrumentov v programskem obdobju 2014-2020, ki so bili spremenjeni na seji Vlade RS dne 28.09.2017.</w:t>
      </w:r>
    </w:p>
  </w:footnote>
  <w:footnote w:id="8">
    <w:p w14:paraId="5DB38A3E" w14:textId="77777777" w:rsidR="00BE6E0F" w:rsidRDefault="00BE6E0F" w:rsidP="00BE6E0F">
      <w:pPr>
        <w:pStyle w:val="Sprotnaopomba-besedilo"/>
        <w:jc w:val="both"/>
      </w:pPr>
      <w:r>
        <w:rPr>
          <w:rStyle w:val="Sprotnaopomba-sklic"/>
        </w:rPr>
        <w:footnoteRef/>
      </w:r>
      <w:r>
        <w:t xml:space="preserve"> </w:t>
      </w:r>
      <w:r w:rsidRPr="00D32EA6">
        <w:rPr>
          <w:rFonts w:asciiTheme="minorHAnsi" w:hAnsiTheme="minorHAnsi"/>
        </w:rPr>
        <w:t>Vlada RS je na seji 23.07.2020 dala soglasje h Ključnim elementom finančnih instrumentov za omilitev posledic ekonomske krize zaradi epidemije COVID-19.</w:t>
      </w:r>
    </w:p>
  </w:footnote>
  <w:footnote w:id="9">
    <w:p w14:paraId="5DB38A3F" w14:textId="77777777" w:rsidR="00BE6E0F" w:rsidRDefault="00BE6E0F" w:rsidP="00BE6E0F">
      <w:pPr>
        <w:pStyle w:val="Sprotnaopomba-besedilo"/>
        <w:jc w:val="both"/>
      </w:pPr>
      <w:r>
        <w:rPr>
          <w:rStyle w:val="Sprotnaopomba-sklic"/>
        </w:rPr>
        <w:footnoteRef/>
      </w:r>
      <w:r>
        <w:t xml:space="preserve"> </w:t>
      </w:r>
      <w:r w:rsidRPr="00D32EA6">
        <w:rPr>
          <w:rFonts w:asciiTheme="minorHAnsi" w:hAnsiTheme="minorHAnsi"/>
        </w:rPr>
        <w:t>»Sklad skladov« pomeni katerikoli sklad skladov v RS, ki izvaja finančne instrumente v programskem obdobju 2014-2020, za operacije, ki jim je bila v tem obdobju izdana odločitev o podpori. Ta opredelitev velja za celotno poglavje 3.</w:t>
      </w:r>
      <w:r w:rsidRPr="00D32EA6">
        <w:t xml:space="preserve">  </w:t>
      </w:r>
    </w:p>
  </w:footnote>
  <w:footnote w:id="10">
    <w:p w14:paraId="5DB38A40" w14:textId="77777777" w:rsidR="001A71D6" w:rsidRPr="00BC17AA" w:rsidRDefault="001A71D6"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11">
    <w:p w14:paraId="5DB38A41" w14:textId="77777777" w:rsidR="001A71D6" w:rsidRDefault="001A71D6"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0D" w14:textId="77777777" w:rsidR="001A71D6" w:rsidRDefault="001A71D6">
    <w:pPr>
      <w:pStyle w:val="Glava"/>
      <w:jc w:val="center"/>
    </w:pPr>
    <w:r>
      <w:rPr>
        <w:noProof/>
      </w:rPr>
      <w:drawing>
        <wp:anchor distT="0" distB="0" distL="114300" distR="114300" simplePos="0" relativeHeight="251659776" behindDoc="1" locked="0" layoutInCell="1" allowOverlap="1" wp14:anchorId="5DB38A1A" wp14:editId="5DB38A1B">
          <wp:simplePos x="0" y="0"/>
          <wp:positionH relativeFrom="column">
            <wp:posOffset>-595630</wp:posOffset>
          </wp:positionH>
          <wp:positionV relativeFrom="paragraph">
            <wp:posOffset>-762635</wp:posOffset>
          </wp:positionV>
          <wp:extent cx="3554095" cy="1308735"/>
          <wp:effectExtent l="0" t="0" r="8255" b="5715"/>
          <wp:wrapNone/>
          <wp:docPr id="17"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DB38A1C" wp14:editId="5DB38A1D">
          <wp:simplePos x="0" y="0"/>
          <wp:positionH relativeFrom="column">
            <wp:posOffset>2602230</wp:posOffset>
          </wp:positionH>
          <wp:positionV relativeFrom="paragraph">
            <wp:posOffset>-237490</wp:posOffset>
          </wp:positionV>
          <wp:extent cx="3241675" cy="902335"/>
          <wp:effectExtent l="0" t="0" r="0" b="0"/>
          <wp:wrapNone/>
          <wp:docPr id="18"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14:paraId="5DB38A0E" w14:textId="77777777" w:rsidR="001A71D6" w:rsidRDefault="001A71D6">
    <w:pPr>
      <w:pStyle w:val="Glava"/>
    </w:pPr>
    <w:r>
      <w:rPr>
        <w:noProof/>
      </w:rPr>
      <mc:AlternateContent>
        <mc:Choice Requires="wps">
          <w:drawing>
            <wp:anchor distT="0" distB="0" distL="114300" distR="114300" simplePos="0" relativeHeight="251654656" behindDoc="0" locked="0" layoutInCell="1" allowOverlap="1" wp14:anchorId="5DB38A1E" wp14:editId="5DB38A1F">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8A42" w14:textId="77777777" w:rsidR="001A71D6" w:rsidRDefault="001A71D6">
                          <w:pPr>
                            <w:jc w:val="center"/>
                            <w:rPr>
                              <w:b/>
                              <w:caps/>
                              <w:color w:val="003399"/>
                              <w:sz w:val="15"/>
                              <w:szCs w:val="15"/>
                            </w:rPr>
                          </w:pPr>
                          <w:r>
                            <w:rPr>
                              <w:b/>
                              <w:caps/>
                              <w:color w:val="003399"/>
                              <w:sz w:val="15"/>
                              <w:szCs w:val="15"/>
                            </w:rPr>
                            <w:t xml:space="preserve">Navodila o upravičenih stroških za sredstva evropske kohezijske politike </w:t>
                          </w:r>
                        </w:p>
                        <w:p w14:paraId="5DB38A43" w14:textId="77777777" w:rsidR="001A71D6" w:rsidRDefault="001A71D6">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8A1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998wEAAMc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" filled="f" stroked="f">
              <v:textbox>
                <w:txbxContent>
                  <w:p w14:paraId="5DB38A42" w14:textId="77777777" w:rsidR="001A71D6" w:rsidRDefault="001A71D6">
                    <w:pPr>
                      <w:jc w:val="center"/>
                      <w:rPr>
                        <w:b/>
                        <w:caps/>
                        <w:color w:val="003399"/>
                        <w:sz w:val="15"/>
                        <w:szCs w:val="15"/>
                      </w:rPr>
                    </w:pPr>
                    <w:r>
                      <w:rPr>
                        <w:b/>
                        <w:caps/>
                        <w:color w:val="003399"/>
                        <w:sz w:val="15"/>
                        <w:szCs w:val="15"/>
                      </w:rPr>
                      <w:t xml:space="preserve">Navodila o upravičenih stroških za sredstva evropske kohezijske politike </w:t>
                    </w:r>
                  </w:p>
                  <w:p w14:paraId="5DB38A43" w14:textId="77777777" w:rsidR="001A71D6" w:rsidRDefault="001A71D6">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5DB38A20" wp14:editId="5DB38A21">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7885"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ywAEAAGoDAAAOAAAAZHJzL2Uyb0RvYy54bWysU02P2yAQvVfqf0DcGzvRZ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"/>
          </w:pict>
        </mc:Fallback>
      </mc:AlternateContent>
    </w:r>
    <w:r>
      <w:rPr>
        <w:noProof/>
      </w:rPr>
      <mc:AlternateContent>
        <mc:Choice Requires="wps">
          <w:drawing>
            <wp:anchor distT="4294967295" distB="4294967295" distL="114300" distR="114300" simplePos="0" relativeHeight="251651584" behindDoc="0" locked="0" layoutInCell="1" allowOverlap="1" wp14:anchorId="5DB38A22" wp14:editId="5DB38A23">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A0E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12" w14:textId="77777777" w:rsidR="001A71D6" w:rsidRPr="00946C49" w:rsidRDefault="001A71D6"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14:anchorId="5DB38A26" wp14:editId="5DB38A27">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1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5DB38A28" wp14:editId="5DB38A29">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14:paraId="5DB38A44" w14:textId="77777777" w:rsidR="001A71D6" w:rsidRPr="00A55620" w:rsidRDefault="001A71D6"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5DB38A45" w14:textId="77777777" w:rsidR="001A71D6" w:rsidRPr="00A55620" w:rsidRDefault="001A71D6"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B38A46" w14:textId="77777777" w:rsidR="001A71D6" w:rsidRDefault="001A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8A28"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14:paraId="5DB38A44" w14:textId="77777777" w:rsidR="001A71D6" w:rsidRPr="00A55620" w:rsidRDefault="001A71D6"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5DB38A45" w14:textId="77777777" w:rsidR="001A71D6" w:rsidRPr="00A55620" w:rsidRDefault="001A71D6"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B38A46" w14:textId="77777777" w:rsidR="001A71D6" w:rsidRDefault="001A71D6"/>
                </w:txbxContent>
              </v:textbox>
            </v:shape>
          </w:pict>
        </mc:Fallback>
      </mc:AlternateContent>
    </w:r>
    <w:r>
      <w:rPr>
        <w:rFonts w:ascii="Republika" w:hAnsi="Republika"/>
        <w:noProof/>
        <w:sz w:val="60"/>
        <w:szCs w:val="60"/>
      </w:rPr>
      <w:drawing>
        <wp:inline distT="0" distB="0" distL="0" distR="0" wp14:anchorId="5DB38A2A" wp14:editId="5DB38A2B">
          <wp:extent cx="301625" cy="344805"/>
          <wp:effectExtent l="0" t="0" r="3175" b="0"/>
          <wp:docPr id="20" name="Slika 20"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14:paraId="5DB38A13" w14:textId="77777777" w:rsidR="001A71D6" w:rsidRDefault="001A71D6">
    <w:pPr>
      <w:pStyle w:val="Glava"/>
    </w:pPr>
  </w:p>
  <w:p w14:paraId="5DB38A14" w14:textId="77777777" w:rsidR="001A71D6" w:rsidRDefault="001A71D6">
    <w:pPr>
      <w:pStyle w:val="Glava"/>
    </w:pPr>
    <w:r>
      <w:rPr>
        <w:noProof/>
      </w:rPr>
      <mc:AlternateContent>
        <mc:Choice Requires="wps">
          <w:drawing>
            <wp:anchor distT="4294967295" distB="4294967295" distL="114300" distR="114300" simplePos="0" relativeHeight="251656704" behindDoc="0" locked="0" layoutInCell="1" allowOverlap="1" wp14:anchorId="5DB38A2C" wp14:editId="5DB38A2D">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F88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A15" w14:textId="77777777" w:rsidR="001A71D6" w:rsidRDefault="001A71D6" w:rsidP="00D622DA">
    <w:pPr>
      <w:pStyle w:val="Glava"/>
    </w:pPr>
    <w:r>
      <w:rPr>
        <w:noProof/>
      </w:rPr>
      <w:drawing>
        <wp:anchor distT="0" distB="0" distL="114300" distR="114300" simplePos="0" relativeHeight="251663872" behindDoc="1" locked="0" layoutInCell="1" allowOverlap="1" wp14:anchorId="5DB38A2E" wp14:editId="5DB38A2F">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DB38A30" wp14:editId="5DB38A31">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14:paraId="5DB38A47" w14:textId="77777777" w:rsidR="001A71D6" w:rsidRPr="00A55620" w:rsidRDefault="001A71D6"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5DB38A48" w14:textId="77777777" w:rsidR="001A71D6" w:rsidRPr="00A55620" w:rsidRDefault="001A71D6"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B38A49" w14:textId="77777777" w:rsidR="001A71D6" w:rsidRDefault="001A71D6"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8A30"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14:paraId="5DB38A47" w14:textId="77777777" w:rsidR="001A71D6" w:rsidRPr="00A55620" w:rsidRDefault="001A71D6"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5DB38A48" w14:textId="77777777" w:rsidR="001A71D6" w:rsidRPr="00A55620" w:rsidRDefault="001A71D6"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5DB38A49" w14:textId="77777777" w:rsidR="001A71D6" w:rsidRDefault="001A71D6" w:rsidP="00D622DA"/>
                </w:txbxContent>
              </v:textbox>
            </v:shape>
          </w:pict>
        </mc:Fallback>
      </mc:AlternateContent>
    </w:r>
    <w:r>
      <w:rPr>
        <w:noProof/>
      </w:rPr>
      <w:drawing>
        <wp:inline distT="0" distB="0" distL="0" distR="0" wp14:anchorId="5DB38A32" wp14:editId="5DB38A33">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14:paraId="5DB38A16" w14:textId="77777777" w:rsidR="001A71D6" w:rsidRDefault="001A71D6">
    <w:pPr>
      <w:pStyle w:val="Glava"/>
    </w:pPr>
    <w:r>
      <w:rPr>
        <w:noProof/>
      </w:rPr>
      <mc:AlternateContent>
        <mc:Choice Requires="wps">
          <w:drawing>
            <wp:anchor distT="4294967295" distB="4294967295" distL="114300" distR="114300" simplePos="0" relativeHeight="251657728" behindDoc="0" locked="0" layoutInCell="1" allowOverlap="1" wp14:anchorId="5DB38A34" wp14:editId="5DB38A35">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989C"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"/>
          </w:pict>
        </mc:Fallback>
      </mc:AlternateContent>
    </w:r>
  </w:p>
  <w:p w14:paraId="5DB38A17" w14:textId="77777777" w:rsidR="001A71D6" w:rsidRDefault="001A7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15:restartNumberingAfterBreak="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15:restartNumberingAfterBreak="0">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15:restartNumberingAfterBreak="0">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15:restartNumberingAfterBreak="0">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15:restartNumberingAfterBreak="0">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 w:numId="72">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6B8A"/>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1D6"/>
    <w:rsid w:val="001A7CD3"/>
    <w:rsid w:val="001B0243"/>
    <w:rsid w:val="001B2472"/>
    <w:rsid w:val="001B350E"/>
    <w:rsid w:val="001B4795"/>
    <w:rsid w:val="001B4A6D"/>
    <w:rsid w:val="001B5052"/>
    <w:rsid w:val="001B53C3"/>
    <w:rsid w:val="001C02F2"/>
    <w:rsid w:val="001C36BB"/>
    <w:rsid w:val="001C44AF"/>
    <w:rsid w:val="001C56FE"/>
    <w:rsid w:val="001C5B8B"/>
    <w:rsid w:val="001C60FD"/>
    <w:rsid w:val="001D02A3"/>
    <w:rsid w:val="001D144D"/>
    <w:rsid w:val="001D2EE2"/>
    <w:rsid w:val="001E1DF1"/>
    <w:rsid w:val="001E1F49"/>
    <w:rsid w:val="001E22CC"/>
    <w:rsid w:val="001E2833"/>
    <w:rsid w:val="001E51EF"/>
    <w:rsid w:val="001F0EE1"/>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4758A"/>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61E"/>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2617"/>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0557"/>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497"/>
    <w:rsid w:val="003B2F17"/>
    <w:rsid w:val="003B70DC"/>
    <w:rsid w:val="003C43CD"/>
    <w:rsid w:val="003C60B6"/>
    <w:rsid w:val="003C687F"/>
    <w:rsid w:val="003C6DE6"/>
    <w:rsid w:val="003D13A4"/>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782"/>
    <w:rsid w:val="0049783A"/>
    <w:rsid w:val="004A00BD"/>
    <w:rsid w:val="004A0862"/>
    <w:rsid w:val="004A1074"/>
    <w:rsid w:val="004A198E"/>
    <w:rsid w:val="004A2279"/>
    <w:rsid w:val="004A3A70"/>
    <w:rsid w:val="004A50F5"/>
    <w:rsid w:val="004A5C6E"/>
    <w:rsid w:val="004A7429"/>
    <w:rsid w:val="004A79F5"/>
    <w:rsid w:val="004B0A95"/>
    <w:rsid w:val="004B1CBB"/>
    <w:rsid w:val="004B3A47"/>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045D4"/>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6060"/>
    <w:rsid w:val="006071F5"/>
    <w:rsid w:val="00612E7F"/>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38E2"/>
    <w:rsid w:val="00664543"/>
    <w:rsid w:val="00664FF8"/>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5A4"/>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26052"/>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146E"/>
    <w:rsid w:val="00762A4F"/>
    <w:rsid w:val="00762D06"/>
    <w:rsid w:val="00764836"/>
    <w:rsid w:val="00765253"/>
    <w:rsid w:val="00765CFA"/>
    <w:rsid w:val="00766A2E"/>
    <w:rsid w:val="00770345"/>
    <w:rsid w:val="007721A2"/>
    <w:rsid w:val="00777670"/>
    <w:rsid w:val="00780AE8"/>
    <w:rsid w:val="00781D4D"/>
    <w:rsid w:val="0079031B"/>
    <w:rsid w:val="007947DF"/>
    <w:rsid w:val="00795D46"/>
    <w:rsid w:val="00796140"/>
    <w:rsid w:val="00796B39"/>
    <w:rsid w:val="007A15D3"/>
    <w:rsid w:val="007A4498"/>
    <w:rsid w:val="007A6454"/>
    <w:rsid w:val="007B0297"/>
    <w:rsid w:val="007B2E95"/>
    <w:rsid w:val="007B562D"/>
    <w:rsid w:val="007B7D74"/>
    <w:rsid w:val="007C1064"/>
    <w:rsid w:val="007C408B"/>
    <w:rsid w:val="007C7333"/>
    <w:rsid w:val="007D02EF"/>
    <w:rsid w:val="007D1FFA"/>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0AED"/>
    <w:rsid w:val="0087169E"/>
    <w:rsid w:val="00872402"/>
    <w:rsid w:val="00872C2B"/>
    <w:rsid w:val="00873289"/>
    <w:rsid w:val="00877ED0"/>
    <w:rsid w:val="00877F82"/>
    <w:rsid w:val="008837B5"/>
    <w:rsid w:val="00894BD4"/>
    <w:rsid w:val="008953BA"/>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369B"/>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58B9"/>
    <w:rsid w:val="00A36463"/>
    <w:rsid w:val="00A370B2"/>
    <w:rsid w:val="00A40CA5"/>
    <w:rsid w:val="00A46252"/>
    <w:rsid w:val="00A46EB4"/>
    <w:rsid w:val="00A5122D"/>
    <w:rsid w:val="00A52FFF"/>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76F"/>
    <w:rsid w:val="00B05F8C"/>
    <w:rsid w:val="00B064B9"/>
    <w:rsid w:val="00B12383"/>
    <w:rsid w:val="00B144E0"/>
    <w:rsid w:val="00B20B9E"/>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E6E0F"/>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0DC4"/>
    <w:rsid w:val="00C24356"/>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4090"/>
    <w:rsid w:val="00C55119"/>
    <w:rsid w:val="00C564A1"/>
    <w:rsid w:val="00C609D2"/>
    <w:rsid w:val="00C619BF"/>
    <w:rsid w:val="00C61AB7"/>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4882"/>
    <w:rsid w:val="00CF6099"/>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77574"/>
    <w:rsid w:val="00D82A3A"/>
    <w:rsid w:val="00D846C7"/>
    <w:rsid w:val="00D863A7"/>
    <w:rsid w:val="00D8640C"/>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221"/>
    <w:rsid w:val="00E3733F"/>
    <w:rsid w:val="00E377E0"/>
    <w:rsid w:val="00E40A5C"/>
    <w:rsid w:val="00E40F72"/>
    <w:rsid w:val="00E41E84"/>
    <w:rsid w:val="00E463B8"/>
    <w:rsid w:val="00E46DA5"/>
    <w:rsid w:val="00E541F5"/>
    <w:rsid w:val="00E56531"/>
    <w:rsid w:val="00E568DC"/>
    <w:rsid w:val="00E613F6"/>
    <w:rsid w:val="00E616AA"/>
    <w:rsid w:val="00E6402F"/>
    <w:rsid w:val="00E644AC"/>
    <w:rsid w:val="00E669BC"/>
    <w:rsid w:val="00E66BC1"/>
    <w:rsid w:val="00E6709C"/>
    <w:rsid w:val="00E71B20"/>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845A5"/>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3838A"/>
  <w15:docId w15:val="{4BB1E29B-FABB-49A4-B73A-0609A544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u-skladi.si/sl/dokumenti/navodila/smernice-o-poenostavljenih-moznostih-obracunavanja-stroskov.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3091-901D-443A-B2F9-A85E45585F47}">
  <ds:schemaRefs>
    <ds:schemaRef ds:uri="http://schemas.openxmlformats.org/officeDocument/2006/bibliography"/>
  </ds:schemaRefs>
</ds:datastoreItem>
</file>

<file path=customXml/itemProps2.xml><?xml version="1.0" encoding="utf-8"?>
<ds:datastoreItem xmlns:ds="http://schemas.openxmlformats.org/officeDocument/2006/customXml" ds:itemID="{86B6A8E7-0B24-40CD-9A43-D7774C1DEB9F}">
  <ds:schemaRefs>
    <ds:schemaRef ds:uri="http://schemas.openxmlformats.org/officeDocument/2006/bibliography"/>
  </ds:schemaRefs>
</ds:datastoreItem>
</file>

<file path=customXml/itemProps3.xml><?xml version="1.0" encoding="utf-8"?>
<ds:datastoreItem xmlns:ds="http://schemas.openxmlformats.org/officeDocument/2006/customXml" ds:itemID="{9761A02E-0EE6-41F6-95C4-91347E1483E6}">
  <ds:schemaRefs>
    <ds:schemaRef ds:uri="http://schemas.openxmlformats.org/officeDocument/2006/bibliography"/>
  </ds:schemaRefs>
</ds:datastoreItem>
</file>

<file path=customXml/itemProps4.xml><?xml version="1.0" encoding="utf-8"?>
<ds:datastoreItem xmlns:ds="http://schemas.openxmlformats.org/officeDocument/2006/customXml" ds:itemID="{E1A05A25-CD17-405B-8693-9D115B399921}">
  <ds:schemaRefs>
    <ds:schemaRef ds:uri="http://schemas.openxmlformats.org/officeDocument/2006/bibliography"/>
  </ds:schemaRefs>
</ds:datastoreItem>
</file>

<file path=customXml/itemProps5.xml><?xml version="1.0" encoding="utf-8"?>
<ds:datastoreItem xmlns:ds="http://schemas.openxmlformats.org/officeDocument/2006/customXml" ds:itemID="{97160037-0F77-41CB-9EC7-71322545185F}">
  <ds:schemaRefs>
    <ds:schemaRef ds:uri="http://schemas.openxmlformats.org/officeDocument/2006/bibliography"/>
  </ds:schemaRefs>
</ds:datastoreItem>
</file>

<file path=customXml/itemProps6.xml><?xml version="1.0" encoding="utf-8"?>
<ds:datastoreItem xmlns:ds="http://schemas.openxmlformats.org/officeDocument/2006/customXml" ds:itemID="{BF48247D-CD4A-44A1-8A82-0D49E4E4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19001</Words>
  <Characters>108312</Characters>
  <Application>Microsoft Office Word</Application>
  <DocSecurity>0</DocSecurity>
  <Lines>902</Lines>
  <Paragraphs>254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Introduction</vt:lpstr>
      <vt:lpstr>Introduction</vt:lpstr>
    </vt:vector>
  </TitlesOfParts>
  <Company>MGRT</Company>
  <LinksUpToDate>false</LinksUpToDate>
  <CharactersWithSpaces>127059</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Nataša Jakopič</cp:lastModifiedBy>
  <cp:revision>2</cp:revision>
  <cp:lastPrinted>2020-05-04T12:39:00Z</cp:lastPrinted>
  <dcterms:created xsi:type="dcterms:W3CDTF">2021-03-08T09:32:00Z</dcterms:created>
  <dcterms:modified xsi:type="dcterms:W3CDTF">2021-03-08T09:32:00Z</dcterms:modified>
</cp:coreProperties>
</file>